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C5" w:rsidRPr="00AD51C2" w:rsidRDefault="00717DC5" w:rsidP="00790225">
      <w:pPr>
        <w:ind w:left="1155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1C2">
        <w:rPr>
          <w:rFonts w:ascii="Times New Roman" w:hAnsi="Times New Roman" w:cs="Times New Roman"/>
          <w:b/>
          <w:sz w:val="28"/>
          <w:szCs w:val="28"/>
        </w:rPr>
        <w:t>СОГЛАСОВАН</w:t>
      </w:r>
      <w:r w:rsidR="00552CF1" w:rsidRPr="00AD51C2">
        <w:rPr>
          <w:rFonts w:ascii="Times New Roman" w:hAnsi="Times New Roman" w:cs="Times New Roman"/>
          <w:b/>
          <w:sz w:val="28"/>
          <w:szCs w:val="28"/>
        </w:rPr>
        <w:t>:</w:t>
      </w:r>
      <w:r w:rsidRPr="00AD51C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УТВЕРЖДЕН</w:t>
      </w:r>
      <w:r w:rsidR="00552CF1" w:rsidRPr="00AD51C2">
        <w:rPr>
          <w:rFonts w:ascii="Times New Roman" w:hAnsi="Times New Roman" w:cs="Times New Roman"/>
          <w:b/>
          <w:sz w:val="28"/>
          <w:szCs w:val="28"/>
        </w:rPr>
        <w:t>:</w:t>
      </w:r>
    </w:p>
    <w:p w:rsidR="00717DC5" w:rsidRPr="00AD51C2" w:rsidRDefault="00717DC5" w:rsidP="00717D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DC5" w:rsidRPr="00AD51C2" w:rsidRDefault="00717DC5" w:rsidP="00AD51C2">
      <w:pPr>
        <w:rPr>
          <w:rFonts w:ascii="Times New Roman" w:hAnsi="Times New Roman" w:cs="Times New Roman"/>
          <w:sz w:val="28"/>
          <w:szCs w:val="28"/>
        </w:rPr>
      </w:pPr>
      <w:r w:rsidRPr="00AD51C2">
        <w:rPr>
          <w:rFonts w:ascii="Times New Roman" w:hAnsi="Times New Roman" w:cs="Times New Roman"/>
          <w:sz w:val="28"/>
          <w:szCs w:val="28"/>
        </w:rPr>
        <w:t xml:space="preserve">Директор МБУ «Управление                     </w:t>
      </w:r>
      <w:r w:rsidR="00AD51C2" w:rsidRPr="00AD51C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D51C2">
        <w:rPr>
          <w:rFonts w:ascii="Times New Roman" w:hAnsi="Times New Roman" w:cs="Times New Roman"/>
          <w:sz w:val="28"/>
          <w:szCs w:val="28"/>
        </w:rPr>
        <w:t xml:space="preserve"> Начальник УО администрации </w:t>
      </w:r>
      <w:r w:rsidR="00AD51C2" w:rsidRPr="00AD51C2">
        <w:rPr>
          <w:rFonts w:ascii="Times New Roman" w:hAnsi="Times New Roman" w:cs="Times New Roman"/>
          <w:sz w:val="28"/>
          <w:szCs w:val="28"/>
        </w:rPr>
        <w:t xml:space="preserve">      </w:t>
      </w:r>
      <w:r w:rsidRPr="00AD51C2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="00AD51C2" w:rsidRPr="00AD51C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D51C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D51C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17DC5" w:rsidRPr="00AD51C2" w:rsidRDefault="00717DC5" w:rsidP="00AD51C2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D51C2">
        <w:rPr>
          <w:rFonts w:ascii="Times New Roman" w:hAnsi="Times New Roman" w:cs="Times New Roman"/>
          <w:sz w:val="28"/>
          <w:szCs w:val="28"/>
        </w:rPr>
        <w:t xml:space="preserve">и землепользования» администрации                   </w:t>
      </w:r>
      <w:r w:rsidR="00AD51C2" w:rsidRPr="00AD51C2">
        <w:rPr>
          <w:rFonts w:ascii="Times New Roman" w:hAnsi="Times New Roman" w:cs="Times New Roman"/>
          <w:sz w:val="28"/>
          <w:szCs w:val="28"/>
        </w:rPr>
        <w:t xml:space="preserve">   </w:t>
      </w:r>
      <w:r w:rsidRPr="00AD51C2">
        <w:rPr>
          <w:rFonts w:ascii="Times New Roman" w:hAnsi="Times New Roman" w:cs="Times New Roman"/>
          <w:sz w:val="28"/>
          <w:szCs w:val="28"/>
        </w:rPr>
        <w:t xml:space="preserve">  «Сулейман-Стальский район»</w:t>
      </w:r>
    </w:p>
    <w:p w:rsidR="00717DC5" w:rsidRPr="00AD51C2" w:rsidRDefault="00717DC5" w:rsidP="00AD51C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D51C2">
        <w:rPr>
          <w:rFonts w:ascii="Times New Roman" w:hAnsi="Times New Roman" w:cs="Times New Roman"/>
          <w:sz w:val="28"/>
          <w:szCs w:val="28"/>
        </w:rPr>
        <w:t xml:space="preserve">МР «Сулейман-Стальский район»                           </w:t>
      </w:r>
      <w:r w:rsidR="00AD51C2" w:rsidRPr="00AD51C2">
        <w:rPr>
          <w:rFonts w:ascii="Times New Roman" w:hAnsi="Times New Roman" w:cs="Times New Roman"/>
          <w:sz w:val="28"/>
          <w:szCs w:val="28"/>
        </w:rPr>
        <w:t>___________И.Г.Османова</w:t>
      </w:r>
    </w:p>
    <w:p w:rsidR="00B94EB5" w:rsidRPr="00AD51C2" w:rsidRDefault="00725615" w:rsidP="00717DC5">
      <w:pPr>
        <w:jc w:val="both"/>
        <w:rPr>
          <w:rFonts w:ascii="Times New Roman" w:hAnsi="Times New Roman" w:cs="Times New Roman"/>
          <w:sz w:val="28"/>
          <w:szCs w:val="28"/>
        </w:rPr>
      </w:pPr>
      <w:r w:rsidRPr="00AD51C2">
        <w:rPr>
          <w:rFonts w:ascii="Times New Roman" w:hAnsi="Times New Roman" w:cs="Times New Roman"/>
          <w:sz w:val="28"/>
          <w:szCs w:val="28"/>
        </w:rPr>
        <w:t>____________М</w:t>
      </w:r>
      <w:r w:rsidR="00504D39" w:rsidRPr="00AD51C2">
        <w:rPr>
          <w:rFonts w:ascii="Times New Roman" w:hAnsi="Times New Roman" w:cs="Times New Roman"/>
          <w:sz w:val="28"/>
          <w:szCs w:val="28"/>
        </w:rPr>
        <w:t>.</w:t>
      </w:r>
      <w:r w:rsidR="000C6CEA" w:rsidRPr="00AD51C2">
        <w:rPr>
          <w:rFonts w:ascii="Times New Roman" w:hAnsi="Times New Roman" w:cs="Times New Roman"/>
          <w:sz w:val="28"/>
          <w:szCs w:val="28"/>
        </w:rPr>
        <w:t>С</w:t>
      </w:r>
      <w:r w:rsidR="00504D39" w:rsidRPr="00AD51C2">
        <w:rPr>
          <w:rFonts w:ascii="Times New Roman" w:hAnsi="Times New Roman" w:cs="Times New Roman"/>
          <w:sz w:val="28"/>
          <w:szCs w:val="28"/>
        </w:rPr>
        <w:t>.</w:t>
      </w:r>
      <w:r w:rsidR="000C6CEA" w:rsidRPr="00AD51C2">
        <w:rPr>
          <w:rFonts w:ascii="Times New Roman" w:hAnsi="Times New Roman" w:cs="Times New Roman"/>
          <w:sz w:val="28"/>
          <w:szCs w:val="28"/>
        </w:rPr>
        <w:t>Алдеров</w:t>
      </w:r>
      <w:r w:rsidR="00717DC5" w:rsidRPr="00AD51C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D51C2" w:rsidRPr="00AD51C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B94EB5" w:rsidRPr="00AD51C2" w:rsidRDefault="00B94EB5" w:rsidP="00717D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4EB5" w:rsidRDefault="00B94EB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center"/>
        <w:rPr>
          <w:b/>
          <w:sz w:val="28"/>
          <w:szCs w:val="28"/>
        </w:rPr>
      </w:pPr>
    </w:p>
    <w:p w:rsidR="00B94EB5" w:rsidRDefault="00B94EB5" w:rsidP="00717DC5">
      <w:pPr>
        <w:jc w:val="center"/>
        <w:rPr>
          <w:b/>
          <w:sz w:val="72"/>
          <w:szCs w:val="72"/>
        </w:rPr>
      </w:pPr>
      <w:r w:rsidRPr="00B94EB5">
        <w:rPr>
          <w:b/>
          <w:sz w:val="72"/>
          <w:szCs w:val="72"/>
        </w:rPr>
        <w:t>УСТАВ</w:t>
      </w:r>
    </w:p>
    <w:p w:rsidR="003052BF" w:rsidRPr="003052BF" w:rsidRDefault="003052BF" w:rsidP="00717DC5">
      <w:pPr>
        <w:jc w:val="center"/>
        <w:rPr>
          <w:b/>
          <w:sz w:val="40"/>
          <w:szCs w:val="72"/>
        </w:rPr>
      </w:pPr>
      <w:r>
        <w:rPr>
          <w:b/>
          <w:sz w:val="40"/>
          <w:szCs w:val="72"/>
        </w:rPr>
        <w:t>(новая редакция)</w:t>
      </w:r>
    </w:p>
    <w:p w:rsidR="00B94EB5" w:rsidRDefault="00B94EB5" w:rsidP="00504D39">
      <w:pPr>
        <w:ind w:left="360"/>
        <w:jc w:val="center"/>
        <w:rPr>
          <w:b/>
          <w:sz w:val="28"/>
          <w:szCs w:val="28"/>
        </w:rPr>
      </w:pPr>
    </w:p>
    <w:p w:rsidR="00717DC5" w:rsidRPr="000C6548" w:rsidRDefault="00717DC5" w:rsidP="00504D39">
      <w:pPr>
        <w:ind w:left="360"/>
        <w:jc w:val="center"/>
        <w:rPr>
          <w:b/>
          <w:sz w:val="28"/>
          <w:szCs w:val="28"/>
        </w:rPr>
      </w:pPr>
      <w:r w:rsidRPr="000C6548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казенного</w:t>
      </w:r>
      <w:r w:rsidRPr="000C6548">
        <w:rPr>
          <w:b/>
          <w:sz w:val="28"/>
          <w:szCs w:val="28"/>
        </w:rPr>
        <w:t xml:space="preserve"> общеобразовательного учреждения «</w:t>
      </w:r>
      <w:r w:rsidR="00240AFB">
        <w:rPr>
          <w:b/>
          <w:sz w:val="28"/>
          <w:szCs w:val="28"/>
        </w:rPr>
        <w:t>Зухрабкентская</w:t>
      </w:r>
      <w:r w:rsidR="000C6CEA">
        <w:rPr>
          <w:b/>
          <w:sz w:val="28"/>
          <w:szCs w:val="28"/>
        </w:rPr>
        <w:t xml:space="preserve"> основная</w:t>
      </w:r>
      <w:r>
        <w:rPr>
          <w:b/>
          <w:sz w:val="28"/>
          <w:szCs w:val="28"/>
        </w:rPr>
        <w:t xml:space="preserve">  общеобразовательная школа</w:t>
      </w:r>
      <w:r w:rsidRPr="000C6548">
        <w:rPr>
          <w:b/>
          <w:sz w:val="28"/>
          <w:szCs w:val="28"/>
        </w:rPr>
        <w:t>»</w:t>
      </w:r>
    </w:p>
    <w:p w:rsidR="00717DC5" w:rsidRPr="006F3126" w:rsidRDefault="00717DC5" w:rsidP="00717DC5">
      <w:pPr>
        <w:tabs>
          <w:tab w:val="left" w:pos="3708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Pr="00161E3A" w:rsidRDefault="00240AFB" w:rsidP="00161E3A">
      <w:pPr>
        <w:tabs>
          <w:tab w:val="left" w:pos="6825"/>
        </w:tabs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="00161E3A" w:rsidRPr="00161E3A">
        <w:rPr>
          <w:b/>
          <w:sz w:val="28"/>
          <w:szCs w:val="28"/>
        </w:rPr>
        <w:t>ПРИНЯТ</w:t>
      </w:r>
    </w:p>
    <w:p w:rsidR="00717DC5" w:rsidRPr="00161E3A" w:rsidRDefault="00161E3A" w:rsidP="00161E3A">
      <w:pPr>
        <w:tabs>
          <w:tab w:val="left" w:pos="559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240AFB">
        <w:rPr>
          <w:sz w:val="28"/>
          <w:szCs w:val="28"/>
        </w:rPr>
        <w:t xml:space="preserve">                </w:t>
      </w:r>
      <w:r w:rsidRPr="00161E3A">
        <w:rPr>
          <w:b/>
          <w:sz w:val="28"/>
          <w:szCs w:val="28"/>
        </w:rPr>
        <w:t>общим собранием</w:t>
      </w:r>
    </w:p>
    <w:p w:rsidR="00717DC5" w:rsidRPr="00724FA5" w:rsidRDefault="00161E3A" w:rsidP="00D11A32">
      <w:pPr>
        <w:tabs>
          <w:tab w:val="left" w:pos="58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</w:t>
      </w:r>
      <w:r w:rsidR="00240AF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трудового коллектива</w:t>
      </w:r>
    </w:p>
    <w:p w:rsidR="00717DC5" w:rsidRPr="00724FA5" w:rsidRDefault="00240AFB" w:rsidP="00717D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r w:rsidR="0032181D">
        <w:rPr>
          <w:b/>
          <w:sz w:val="28"/>
          <w:szCs w:val="28"/>
        </w:rPr>
        <w:t>Учреждения.</w:t>
      </w:r>
    </w:p>
    <w:p w:rsidR="00717DC5" w:rsidRDefault="00240AFB" w:rsidP="00717D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32181D">
        <w:rPr>
          <w:sz w:val="28"/>
          <w:szCs w:val="28"/>
        </w:rPr>
        <w:t>Протокол №1от</w:t>
      </w:r>
      <w:r>
        <w:rPr>
          <w:sz w:val="28"/>
          <w:szCs w:val="28"/>
        </w:rPr>
        <w:t>3</w:t>
      </w:r>
      <w:r w:rsidRPr="00AD51C2">
        <w:rPr>
          <w:sz w:val="28"/>
          <w:szCs w:val="28"/>
        </w:rPr>
        <w:t>0</w:t>
      </w:r>
      <w:r w:rsidR="009129FD">
        <w:rPr>
          <w:sz w:val="28"/>
          <w:szCs w:val="28"/>
        </w:rPr>
        <w:t>.08.2016г</w:t>
      </w:r>
    </w:p>
    <w:p w:rsidR="00717DC5" w:rsidRDefault="00717DC5" w:rsidP="00717DC5">
      <w:pPr>
        <w:jc w:val="center"/>
        <w:rPr>
          <w:sz w:val="28"/>
          <w:szCs w:val="28"/>
        </w:rPr>
      </w:pPr>
    </w:p>
    <w:p w:rsidR="00717DC5" w:rsidRDefault="00717DC5" w:rsidP="00717DC5">
      <w:pPr>
        <w:jc w:val="center"/>
        <w:rPr>
          <w:sz w:val="28"/>
          <w:szCs w:val="28"/>
        </w:rPr>
      </w:pPr>
    </w:p>
    <w:p w:rsidR="00717DC5" w:rsidRDefault="00717DC5" w:rsidP="00504D39">
      <w:pPr>
        <w:jc w:val="center"/>
        <w:rPr>
          <w:sz w:val="28"/>
          <w:szCs w:val="28"/>
        </w:rPr>
      </w:pPr>
    </w:p>
    <w:p w:rsidR="00717DC5" w:rsidRPr="00AD51C2" w:rsidRDefault="00240AFB" w:rsidP="009129FD">
      <w:pPr>
        <w:tabs>
          <w:tab w:val="left" w:pos="23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с.</w:t>
      </w:r>
      <w:r w:rsidR="00D81B2E">
        <w:rPr>
          <w:sz w:val="28"/>
          <w:szCs w:val="28"/>
        </w:rPr>
        <w:t>Зухрабкент</w:t>
      </w:r>
    </w:p>
    <w:p w:rsidR="00717DC5" w:rsidRDefault="00717DC5" w:rsidP="002D0C88">
      <w:pPr>
        <w:jc w:val="both"/>
        <w:rPr>
          <w:sz w:val="28"/>
          <w:szCs w:val="28"/>
        </w:rPr>
      </w:pPr>
    </w:p>
    <w:p w:rsidR="00717DC5" w:rsidRDefault="00717DC5" w:rsidP="00717DC5">
      <w:pPr>
        <w:jc w:val="center"/>
        <w:rPr>
          <w:sz w:val="28"/>
          <w:szCs w:val="28"/>
        </w:rPr>
      </w:pPr>
    </w:p>
    <w:p w:rsidR="00A37F75" w:rsidRDefault="00A37F75" w:rsidP="00717DC5">
      <w:pPr>
        <w:tabs>
          <w:tab w:val="left" w:pos="720"/>
        </w:tabs>
      </w:pPr>
    </w:p>
    <w:p w:rsidR="00A37F75" w:rsidRDefault="00A37F75" w:rsidP="00717DC5">
      <w:pPr>
        <w:tabs>
          <w:tab w:val="left" w:pos="720"/>
        </w:tabs>
      </w:pPr>
    </w:p>
    <w:p w:rsidR="00717DC5" w:rsidRDefault="00717DC5" w:rsidP="00717DC5">
      <w:pPr>
        <w:tabs>
          <w:tab w:val="left" w:pos="720"/>
        </w:tabs>
        <w:rPr>
          <w:rFonts w:cs="Courier New"/>
          <w:b/>
          <w:sz w:val="28"/>
          <w:szCs w:val="28"/>
        </w:rPr>
      </w:pPr>
      <w:r>
        <w:rPr>
          <w:rFonts w:cs="Courier New"/>
          <w:b/>
          <w:sz w:val="28"/>
          <w:szCs w:val="28"/>
        </w:rPr>
        <w:t>Содержание</w:t>
      </w: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28"/>
          <w:szCs w:val="28"/>
        </w:rPr>
      </w:pPr>
    </w:p>
    <w:p w:rsidR="00717DC5" w:rsidRDefault="00717DC5" w:rsidP="00717DC5">
      <w:pPr>
        <w:tabs>
          <w:tab w:val="left" w:pos="720"/>
        </w:tabs>
        <w:ind w:firstLine="540"/>
        <w:jc w:val="both"/>
        <w:rPr>
          <w:sz w:val="32"/>
          <w:szCs w:val="32"/>
        </w:rPr>
      </w:pPr>
      <w:r>
        <w:rPr>
          <w:rFonts w:cs="Courier New"/>
          <w:sz w:val="32"/>
          <w:szCs w:val="32"/>
        </w:rPr>
        <w:t>1.</w:t>
      </w:r>
      <w:r>
        <w:rPr>
          <w:rFonts w:cs="Courier New"/>
          <w:sz w:val="32"/>
          <w:szCs w:val="32"/>
        </w:rPr>
        <w:tab/>
      </w:r>
      <w:r>
        <w:rPr>
          <w:sz w:val="32"/>
          <w:szCs w:val="32"/>
        </w:rPr>
        <w:t>Общие положения.</w:t>
      </w:r>
    </w:p>
    <w:p w:rsidR="00717DC5" w:rsidRDefault="00717DC5" w:rsidP="00717DC5">
      <w:pPr>
        <w:tabs>
          <w:tab w:val="left" w:pos="540"/>
        </w:tabs>
        <w:ind w:left="1410" w:hanging="1410"/>
        <w:jc w:val="both"/>
        <w:rPr>
          <w:rFonts w:cs="Courier New"/>
          <w:sz w:val="32"/>
          <w:szCs w:val="32"/>
        </w:rPr>
      </w:pPr>
      <w:r>
        <w:rPr>
          <w:rFonts w:cs="Courier New"/>
          <w:sz w:val="32"/>
          <w:szCs w:val="32"/>
        </w:rPr>
        <w:tab/>
      </w:r>
    </w:p>
    <w:p w:rsidR="00717DC5" w:rsidRDefault="00717DC5" w:rsidP="00717DC5">
      <w:pPr>
        <w:tabs>
          <w:tab w:val="left" w:pos="540"/>
        </w:tabs>
        <w:ind w:left="1410" w:hanging="1410"/>
        <w:jc w:val="both"/>
        <w:rPr>
          <w:sz w:val="32"/>
          <w:szCs w:val="32"/>
        </w:rPr>
      </w:pPr>
      <w:r>
        <w:rPr>
          <w:rFonts w:cs="Courier New"/>
          <w:sz w:val="32"/>
          <w:szCs w:val="32"/>
        </w:rPr>
        <w:t xml:space="preserve">       2.</w:t>
      </w:r>
      <w:r>
        <w:rPr>
          <w:rFonts w:cs="Courier New"/>
          <w:sz w:val="32"/>
          <w:szCs w:val="32"/>
        </w:rPr>
        <w:tab/>
        <w:t>Предмет и ц</w:t>
      </w:r>
      <w:r>
        <w:rPr>
          <w:sz w:val="32"/>
          <w:szCs w:val="32"/>
        </w:rPr>
        <w:t>ели образовательного процесса, типы и виды реализуемых образовательных программ.</w:t>
      </w: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32"/>
          <w:szCs w:val="32"/>
        </w:rPr>
      </w:pPr>
    </w:p>
    <w:p w:rsidR="00717DC5" w:rsidRDefault="00717DC5" w:rsidP="00717DC5">
      <w:pPr>
        <w:tabs>
          <w:tab w:val="left" w:pos="720"/>
        </w:tabs>
        <w:ind w:firstLine="540"/>
        <w:jc w:val="both"/>
        <w:rPr>
          <w:sz w:val="32"/>
          <w:szCs w:val="32"/>
        </w:rPr>
      </w:pPr>
      <w:r>
        <w:rPr>
          <w:rFonts w:cs="Courier New"/>
          <w:sz w:val="32"/>
          <w:szCs w:val="32"/>
        </w:rPr>
        <w:t>3.</w:t>
      </w:r>
      <w:r>
        <w:rPr>
          <w:rFonts w:cs="Courier New"/>
          <w:sz w:val="32"/>
          <w:szCs w:val="32"/>
        </w:rPr>
        <w:tab/>
      </w:r>
      <w:r>
        <w:rPr>
          <w:sz w:val="32"/>
          <w:szCs w:val="32"/>
        </w:rPr>
        <w:t>Организация образовательного процесса.</w:t>
      </w: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32"/>
          <w:szCs w:val="32"/>
        </w:rPr>
      </w:pPr>
    </w:p>
    <w:p w:rsidR="00717DC5" w:rsidRDefault="00717DC5" w:rsidP="00717DC5">
      <w:pPr>
        <w:tabs>
          <w:tab w:val="left" w:pos="720"/>
        </w:tabs>
        <w:ind w:left="-567" w:firstLine="540"/>
        <w:jc w:val="both"/>
        <w:rPr>
          <w:rFonts w:cs="Courier New"/>
          <w:sz w:val="32"/>
          <w:szCs w:val="32"/>
        </w:rPr>
      </w:pPr>
      <w:r>
        <w:rPr>
          <w:rFonts w:cs="Courier New"/>
          <w:sz w:val="32"/>
          <w:szCs w:val="32"/>
        </w:rPr>
        <w:t xml:space="preserve">       4.        Участники образовательного процесса.</w:t>
      </w: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32"/>
          <w:szCs w:val="32"/>
        </w:rPr>
      </w:pP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32"/>
          <w:szCs w:val="32"/>
        </w:rPr>
      </w:pPr>
      <w:r>
        <w:rPr>
          <w:rFonts w:cs="Courier New"/>
          <w:sz w:val="32"/>
          <w:szCs w:val="32"/>
        </w:rPr>
        <w:t>5.        Управление школой.</w:t>
      </w: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32"/>
          <w:szCs w:val="32"/>
        </w:rPr>
      </w:pP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32"/>
          <w:szCs w:val="32"/>
        </w:rPr>
      </w:pPr>
      <w:r>
        <w:rPr>
          <w:rFonts w:cs="Courier New"/>
          <w:sz w:val="32"/>
          <w:szCs w:val="32"/>
        </w:rPr>
        <w:t>6.</w:t>
      </w:r>
      <w:r>
        <w:rPr>
          <w:rFonts w:cs="Courier New"/>
          <w:sz w:val="32"/>
          <w:szCs w:val="32"/>
        </w:rPr>
        <w:tab/>
        <w:t>Имущество и средства школы.</w:t>
      </w: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32"/>
          <w:szCs w:val="32"/>
        </w:rPr>
      </w:pP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32"/>
          <w:szCs w:val="32"/>
        </w:rPr>
      </w:pPr>
      <w:r>
        <w:rPr>
          <w:rFonts w:cs="Courier New"/>
          <w:sz w:val="32"/>
          <w:szCs w:val="32"/>
        </w:rPr>
        <w:t>7.</w:t>
      </w:r>
      <w:r>
        <w:rPr>
          <w:rFonts w:cs="Courier New"/>
          <w:sz w:val="32"/>
          <w:szCs w:val="32"/>
        </w:rPr>
        <w:tab/>
        <w:t>Финансовая и хозяйственная деятельность школы.</w:t>
      </w:r>
    </w:p>
    <w:p w:rsidR="00717DC5" w:rsidRDefault="00717DC5" w:rsidP="00717DC5">
      <w:pPr>
        <w:tabs>
          <w:tab w:val="left" w:pos="720"/>
        </w:tabs>
        <w:ind w:left="1410" w:hanging="870"/>
        <w:jc w:val="both"/>
        <w:rPr>
          <w:rFonts w:cs="Courier New"/>
          <w:sz w:val="32"/>
          <w:szCs w:val="32"/>
        </w:rPr>
      </w:pPr>
    </w:p>
    <w:p w:rsidR="00717DC5" w:rsidRDefault="00717DC5" w:rsidP="00717DC5">
      <w:pPr>
        <w:tabs>
          <w:tab w:val="left" w:pos="720"/>
        </w:tabs>
        <w:ind w:left="1410" w:hanging="870"/>
        <w:jc w:val="both"/>
        <w:rPr>
          <w:rFonts w:cs="Courier New"/>
          <w:sz w:val="32"/>
          <w:szCs w:val="32"/>
        </w:rPr>
      </w:pPr>
      <w:r>
        <w:rPr>
          <w:rFonts w:cs="Courier New"/>
          <w:sz w:val="32"/>
          <w:szCs w:val="32"/>
        </w:rPr>
        <w:t xml:space="preserve">8. </w:t>
      </w:r>
      <w:r>
        <w:rPr>
          <w:rFonts w:cs="Courier New"/>
          <w:sz w:val="32"/>
          <w:szCs w:val="32"/>
        </w:rPr>
        <w:tab/>
        <w:t>Порядок реорганизации и ликвидации школы.</w:t>
      </w: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32"/>
          <w:szCs w:val="32"/>
        </w:rPr>
      </w:pPr>
    </w:p>
    <w:p w:rsidR="00717DC5" w:rsidRDefault="00717DC5" w:rsidP="00717DC5">
      <w:pPr>
        <w:tabs>
          <w:tab w:val="left" w:pos="720"/>
        </w:tabs>
        <w:ind w:left="1418" w:hanging="851"/>
        <w:jc w:val="both"/>
        <w:rPr>
          <w:rFonts w:cs="Courier New"/>
          <w:sz w:val="32"/>
          <w:szCs w:val="32"/>
        </w:rPr>
      </w:pPr>
      <w:r>
        <w:rPr>
          <w:rFonts w:cs="Courier New"/>
          <w:sz w:val="32"/>
          <w:szCs w:val="32"/>
        </w:rPr>
        <w:t>9.</w:t>
      </w:r>
      <w:r>
        <w:rPr>
          <w:rFonts w:cs="Courier New"/>
          <w:sz w:val="32"/>
          <w:szCs w:val="32"/>
        </w:rPr>
        <w:tab/>
        <w:t>Порядок внесения изменений в Устав и локальные акты  школы.</w:t>
      </w:r>
    </w:p>
    <w:p w:rsidR="00CE5BF9" w:rsidRDefault="00CE5BF9" w:rsidP="00717DC5">
      <w:pPr>
        <w:tabs>
          <w:tab w:val="left" w:pos="720"/>
        </w:tabs>
        <w:ind w:left="1418" w:hanging="851"/>
        <w:jc w:val="both"/>
        <w:rPr>
          <w:rFonts w:cs="Courier New"/>
          <w:sz w:val="32"/>
          <w:szCs w:val="32"/>
        </w:rPr>
      </w:pPr>
    </w:p>
    <w:p w:rsidR="00CE5BF9" w:rsidRDefault="00CE5BF9" w:rsidP="00717DC5">
      <w:pPr>
        <w:tabs>
          <w:tab w:val="left" w:pos="720"/>
        </w:tabs>
        <w:ind w:left="1418" w:hanging="851"/>
        <w:jc w:val="both"/>
        <w:rPr>
          <w:rFonts w:cs="Courier New"/>
          <w:sz w:val="32"/>
          <w:szCs w:val="32"/>
        </w:rPr>
      </w:pPr>
      <w:r>
        <w:rPr>
          <w:rFonts w:cs="Courier New"/>
          <w:sz w:val="32"/>
          <w:szCs w:val="32"/>
        </w:rPr>
        <w:t>10.      Заключительные положения.</w:t>
      </w:r>
    </w:p>
    <w:p w:rsidR="00717DC5" w:rsidRDefault="00717DC5" w:rsidP="00717DC5">
      <w:pPr>
        <w:tabs>
          <w:tab w:val="left" w:pos="720"/>
        </w:tabs>
        <w:ind w:firstLine="540"/>
        <w:jc w:val="both"/>
        <w:rPr>
          <w:rFonts w:cs="Courier New"/>
          <w:sz w:val="32"/>
          <w:szCs w:val="32"/>
        </w:rPr>
      </w:pPr>
    </w:p>
    <w:p w:rsidR="00717DC5" w:rsidRPr="00F739DC" w:rsidRDefault="00717DC5" w:rsidP="00717DC5">
      <w:pPr>
        <w:jc w:val="center"/>
        <w:rPr>
          <w:sz w:val="28"/>
          <w:szCs w:val="28"/>
        </w:rPr>
      </w:pPr>
      <w:r>
        <w:rPr>
          <w:sz w:val="32"/>
          <w:szCs w:val="32"/>
        </w:rPr>
        <w:br w:type="page"/>
      </w:r>
      <w:r w:rsidRPr="000C6548">
        <w:rPr>
          <w:b/>
          <w:sz w:val="28"/>
          <w:szCs w:val="28"/>
        </w:rPr>
        <w:lastRenderedPageBreak/>
        <w:t>1. ОБЩИЕ ПОЛОЖЕНИЯ</w:t>
      </w:r>
    </w:p>
    <w:p w:rsidR="00717DC5" w:rsidRPr="000C6548" w:rsidRDefault="00717DC5" w:rsidP="00717DC5">
      <w:pPr>
        <w:jc w:val="center"/>
        <w:rPr>
          <w:b/>
          <w:sz w:val="28"/>
          <w:szCs w:val="28"/>
        </w:rPr>
      </w:pPr>
    </w:p>
    <w:p w:rsidR="00717DC5" w:rsidRDefault="00717DC5" w:rsidP="00CC0B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1.1. </w:t>
      </w:r>
      <w:r w:rsidRPr="00CE5BF9">
        <w:rPr>
          <w:b/>
          <w:sz w:val="28"/>
          <w:szCs w:val="28"/>
        </w:rPr>
        <w:t>Муниципальное казенное общеобразовательное учреждение «</w:t>
      </w:r>
      <w:r w:rsidR="00CC0B11">
        <w:rPr>
          <w:b/>
          <w:sz w:val="28"/>
          <w:szCs w:val="28"/>
        </w:rPr>
        <w:t>Зухрабкентская</w:t>
      </w:r>
      <w:r w:rsidR="004E404A">
        <w:rPr>
          <w:b/>
          <w:sz w:val="28"/>
          <w:szCs w:val="28"/>
        </w:rPr>
        <w:t xml:space="preserve"> основная общеобразовательная школа</w:t>
      </w:r>
      <w:r w:rsidRPr="00CE5BF9">
        <w:rPr>
          <w:b/>
          <w:sz w:val="28"/>
          <w:szCs w:val="28"/>
        </w:rPr>
        <w:t>»</w:t>
      </w:r>
      <w:r w:rsidRPr="000C6548">
        <w:rPr>
          <w:sz w:val="28"/>
          <w:szCs w:val="28"/>
        </w:rPr>
        <w:t xml:space="preserve"> (далее – Учреждение), создано в соответствии с</w:t>
      </w:r>
      <w:r w:rsidR="00CC0B11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Гражданским кодексом Российской Федерации, Законом Российской Федерации«Об образовании</w:t>
      </w:r>
      <w:r w:rsidR="009018D5">
        <w:rPr>
          <w:sz w:val="28"/>
          <w:szCs w:val="28"/>
        </w:rPr>
        <w:t xml:space="preserve"> в РФ</w:t>
      </w:r>
      <w:r w:rsidRPr="000C6548">
        <w:rPr>
          <w:sz w:val="28"/>
          <w:szCs w:val="28"/>
        </w:rPr>
        <w:t xml:space="preserve">» от </w:t>
      </w:r>
      <w:r>
        <w:rPr>
          <w:sz w:val="28"/>
          <w:szCs w:val="28"/>
        </w:rPr>
        <w:t>29 декабря 2012 года</w:t>
      </w:r>
      <w:r w:rsidRPr="000C6548">
        <w:rPr>
          <w:sz w:val="28"/>
          <w:szCs w:val="28"/>
        </w:rPr>
        <w:t xml:space="preserve"> и п</w:t>
      </w:r>
      <w:r w:rsidR="0076559A">
        <w:rPr>
          <w:sz w:val="28"/>
          <w:szCs w:val="28"/>
        </w:rPr>
        <w:t xml:space="preserve">риказом </w:t>
      </w:r>
      <w:r w:rsidRPr="000C6548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Сулейман-Стальского района </w:t>
      </w:r>
      <w:r w:rsidRPr="000C6548">
        <w:rPr>
          <w:sz w:val="28"/>
          <w:szCs w:val="28"/>
        </w:rPr>
        <w:t xml:space="preserve">от </w:t>
      </w:r>
      <w:r w:rsidR="00A37F75">
        <w:rPr>
          <w:sz w:val="28"/>
          <w:szCs w:val="28"/>
        </w:rPr>
        <w:t>05.12.</w:t>
      </w:r>
      <w:r>
        <w:rPr>
          <w:sz w:val="28"/>
          <w:szCs w:val="28"/>
        </w:rPr>
        <w:t>_</w:t>
      </w:r>
      <w:r w:rsidR="00A37F75">
        <w:rPr>
          <w:sz w:val="28"/>
          <w:szCs w:val="28"/>
        </w:rPr>
        <w:t xml:space="preserve">2012 </w:t>
      </w:r>
      <w:r w:rsidR="0076559A">
        <w:rPr>
          <w:sz w:val="28"/>
          <w:szCs w:val="28"/>
        </w:rPr>
        <w:t>г.</w:t>
      </w:r>
      <w:r w:rsidRPr="000C6548">
        <w:rPr>
          <w:sz w:val="28"/>
          <w:szCs w:val="28"/>
        </w:rPr>
        <w:t xml:space="preserve"> зарегистрировано </w:t>
      </w:r>
      <w:r>
        <w:rPr>
          <w:sz w:val="28"/>
          <w:szCs w:val="28"/>
        </w:rPr>
        <w:t>МРИ ФНС №2 по</w:t>
      </w:r>
      <w:r w:rsidR="00CC0B11">
        <w:rPr>
          <w:sz w:val="28"/>
          <w:szCs w:val="28"/>
        </w:rPr>
        <w:t xml:space="preserve"> Р</w:t>
      </w:r>
      <w:r>
        <w:rPr>
          <w:sz w:val="28"/>
          <w:szCs w:val="28"/>
        </w:rPr>
        <w:t>еспублике Дагестан</w:t>
      </w:r>
      <w:r w:rsidRPr="000C6548">
        <w:rPr>
          <w:sz w:val="28"/>
          <w:szCs w:val="28"/>
        </w:rPr>
        <w:t xml:space="preserve">  за</w:t>
      </w:r>
      <w:r w:rsidR="00CC0B11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основным государс</w:t>
      </w:r>
      <w:r w:rsidR="0076559A">
        <w:rPr>
          <w:sz w:val="28"/>
          <w:szCs w:val="28"/>
        </w:rPr>
        <w:t>твенным регистрационным номером</w:t>
      </w:r>
      <w:r w:rsidRPr="000C6548">
        <w:rPr>
          <w:sz w:val="28"/>
          <w:szCs w:val="28"/>
        </w:rPr>
        <w:t>, является</w:t>
      </w:r>
      <w:r w:rsidR="00CC0B11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правопреемником </w:t>
      </w:r>
      <w:r>
        <w:rPr>
          <w:sz w:val="28"/>
          <w:szCs w:val="28"/>
        </w:rPr>
        <w:t>муниципального общеобразовательного учреждения «</w:t>
      </w:r>
      <w:r w:rsidR="00CC0B11">
        <w:rPr>
          <w:sz w:val="28"/>
          <w:szCs w:val="28"/>
        </w:rPr>
        <w:t>Зухрабкентск</w:t>
      </w:r>
      <w:r w:rsidR="005106A7">
        <w:rPr>
          <w:sz w:val="28"/>
          <w:szCs w:val="28"/>
        </w:rPr>
        <w:t>ая основная</w:t>
      </w:r>
      <w:r w:rsidR="004E404A">
        <w:rPr>
          <w:sz w:val="28"/>
          <w:szCs w:val="28"/>
        </w:rPr>
        <w:t xml:space="preserve"> общеобразовательная школа</w:t>
      </w:r>
      <w:r>
        <w:rPr>
          <w:sz w:val="28"/>
          <w:szCs w:val="28"/>
        </w:rPr>
        <w:t>» с.</w:t>
      </w:r>
      <w:r w:rsidR="00CC0B11">
        <w:rPr>
          <w:sz w:val="28"/>
          <w:szCs w:val="28"/>
        </w:rPr>
        <w:t>Зухрабкент</w:t>
      </w:r>
      <w:r w:rsidRPr="000C6548">
        <w:rPr>
          <w:sz w:val="28"/>
          <w:szCs w:val="28"/>
        </w:rPr>
        <w:t xml:space="preserve">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1.2. Учреждение является некоммерческим образовательным учреждением, по</w:t>
      </w:r>
      <w:r w:rsidR="00CC0B11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своей организационно-правовой форме относится к </w:t>
      </w:r>
      <w:r>
        <w:rPr>
          <w:sz w:val="28"/>
          <w:szCs w:val="28"/>
        </w:rPr>
        <w:t xml:space="preserve">бюджетным </w:t>
      </w:r>
      <w:r w:rsidRPr="000C6548">
        <w:rPr>
          <w:sz w:val="28"/>
          <w:szCs w:val="28"/>
        </w:rPr>
        <w:t xml:space="preserve"> учреждениям в</w:t>
      </w:r>
      <w:r w:rsidR="00CC0B11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соответствии с законодательством Российской Федерации. Финансовое обеспечение</w:t>
      </w:r>
      <w:r w:rsidR="00CC0B11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деятельности Учреждения осуществляется за счет средств местного бюджета на</w:t>
      </w:r>
      <w:r w:rsidR="00CC0B11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основании бюджетной сметы.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1.3. Полное наименование Учреждения:</w:t>
      </w:r>
    </w:p>
    <w:p w:rsidR="00717DC5" w:rsidRDefault="00717DC5" w:rsidP="00717DC5">
      <w:pPr>
        <w:jc w:val="both"/>
        <w:rPr>
          <w:sz w:val="28"/>
          <w:szCs w:val="28"/>
        </w:rPr>
      </w:pPr>
      <w:r w:rsidRPr="00317814">
        <w:rPr>
          <w:b/>
          <w:sz w:val="28"/>
          <w:szCs w:val="28"/>
        </w:rPr>
        <w:t xml:space="preserve">Муниципальное казенное </w:t>
      </w:r>
      <w:r w:rsidR="00644243">
        <w:rPr>
          <w:b/>
          <w:sz w:val="28"/>
          <w:szCs w:val="28"/>
        </w:rPr>
        <w:t>общеобразовательное учреждение «Зухрабкентская</w:t>
      </w:r>
      <w:r w:rsidR="005106A7">
        <w:rPr>
          <w:b/>
          <w:sz w:val="28"/>
          <w:szCs w:val="28"/>
        </w:rPr>
        <w:t xml:space="preserve"> основная общеобразовательная школа</w:t>
      </w:r>
      <w:r w:rsidRPr="00317814">
        <w:rPr>
          <w:b/>
          <w:sz w:val="28"/>
          <w:szCs w:val="28"/>
        </w:rPr>
        <w:t>»</w:t>
      </w:r>
      <w:r w:rsidRPr="000C6548">
        <w:rPr>
          <w:sz w:val="28"/>
          <w:szCs w:val="28"/>
        </w:rPr>
        <w:t xml:space="preserve">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Сокращенное наименование: </w:t>
      </w:r>
    </w:p>
    <w:p w:rsidR="00717DC5" w:rsidRPr="00317814" w:rsidRDefault="00717DC5" w:rsidP="00717DC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317814">
        <w:rPr>
          <w:b/>
          <w:sz w:val="28"/>
          <w:szCs w:val="28"/>
        </w:rPr>
        <w:t>МКОУ «</w:t>
      </w:r>
      <w:r w:rsidR="00774D33">
        <w:rPr>
          <w:b/>
          <w:sz w:val="28"/>
          <w:szCs w:val="28"/>
        </w:rPr>
        <w:t xml:space="preserve">Зухрабкентска </w:t>
      </w:r>
      <w:r w:rsidR="005106A7">
        <w:rPr>
          <w:b/>
          <w:sz w:val="28"/>
          <w:szCs w:val="28"/>
        </w:rPr>
        <w:t>ООШ</w:t>
      </w:r>
      <w:r w:rsidRPr="00317814">
        <w:rPr>
          <w:b/>
          <w:sz w:val="28"/>
          <w:szCs w:val="28"/>
        </w:rPr>
        <w:t xml:space="preserve">»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1.4. Юридический адрес: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>3687</w:t>
      </w:r>
      <w:r w:rsidR="00774D33">
        <w:rPr>
          <w:sz w:val="28"/>
          <w:szCs w:val="28"/>
        </w:rPr>
        <w:t>63</w:t>
      </w:r>
      <w:r w:rsidRPr="000C6548">
        <w:rPr>
          <w:sz w:val="28"/>
          <w:szCs w:val="28"/>
        </w:rPr>
        <w:t>, Российская федерация</w:t>
      </w:r>
      <w:r>
        <w:rPr>
          <w:sz w:val="28"/>
          <w:szCs w:val="28"/>
        </w:rPr>
        <w:t>,</w:t>
      </w:r>
      <w:r w:rsidR="00774D33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Республика Дагестан, Сулейман - Стальский район,</w:t>
      </w:r>
      <w:r w:rsidR="00774D33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774D33" w:rsidRPr="00774D33">
        <w:rPr>
          <w:sz w:val="28"/>
          <w:szCs w:val="28"/>
        </w:rPr>
        <w:t xml:space="preserve"> </w:t>
      </w:r>
      <w:r w:rsidR="00774D33">
        <w:rPr>
          <w:sz w:val="28"/>
          <w:szCs w:val="28"/>
        </w:rPr>
        <w:t>Зухрабкент</w:t>
      </w:r>
      <w:r>
        <w:rPr>
          <w:sz w:val="28"/>
          <w:szCs w:val="28"/>
        </w:rPr>
        <w:tab/>
      </w:r>
    </w:p>
    <w:p w:rsidR="00717DC5" w:rsidRDefault="00717DC5" w:rsidP="00717DC5">
      <w:pPr>
        <w:ind w:firstLine="708"/>
        <w:jc w:val="both"/>
        <w:rPr>
          <w:sz w:val="28"/>
          <w:szCs w:val="28"/>
        </w:rPr>
      </w:pPr>
      <w:r w:rsidRPr="000C6548">
        <w:rPr>
          <w:sz w:val="28"/>
          <w:szCs w:val="28"/>
        </w:rPr>
        <w:t xml:space="preserve">Почтовый адрес: </w:t>
      </w:r>
    </w:p>
    <w:p w:rsidR="009018D5" w:rsidRDefault="00774D33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>368763</w:t>
      </w:r>
      <w:r w:rsidR="009018D5" w:rsidRPr="000C6548">
        <w:rPr>
          <w:sz w:val="28"/>
          <w:szCs w:val="28"/>
        </w:rPr>
        <w:t>, Российская федерация</w:t>
      </w:r>
      <w:r w:rsidR="009018D5">
        <w:rPr>
          <w:sz w:val="28"/>
          <w:szCs w:val="28"/>
        </w:rPr>
        <w:t>,</w:t>
      </w:r>
      <w:r w:rsidR="000E4076" w:rsidRPr="000E4076">
        <w:rPr>
          <w:sz w:val="28"/>
          <w:szCs w:val="28"/>
        </w:rPr>
        <w:t xml:space="preserve"> </w:t>
      </w:r>
      <w:r w:rsidR="009018D5">
        <w:rPr>
          <w:sz w:val="28"/>
          <w:szCs w:val="28"/>
        </w:rPr>
        <w:t>Республика Дагестан, Сулейман - Стальский район,</w:t>
      </w:r>
      <w:r w:rsidR="000E4076" w:rsidRPr="000E4076">
        <w:rPr>
          <w:sz w:val="28"/>
          <w:szCs w:val="28"/>
        </w:rPr>
        <w:t xml:space="preserve"> </w:t>
      </w:r>
      <w:r w:rsidR="00676778">
        <w:rPr>
          <w:sz w:val="28"/>
          <w:szCs w:val="28"/>
        </w:rPr>
        <w:t>с.</w:t>
      </w:r>
      <w:r w:rsidRPr="00774D33">
        <w:rPr>
          <w:sz w:val="28"/>
          <w:szCs w:val="28"/>
        </w:rPr>
        <w:t xml:space="preserve"> </w:t>
      </w:r>
      <w:r>
        <w:rPr>
          <w:sz w:val="28"/>
          <w:szCs w:val="28"/>
        </w:rPr>
        <w:t>Зухрабкент</w:t>
      </w:r>
      <w:r w:rsidR="009018D5">
        <w:rPr>
          <w:sz w:val="28"/>
          <w:szCs w:val="28"/>
        </w:rPr>
        <w:t>.</w:t>
      </w:r>
      <w:r w:rsidR="00717DC5">
        <w:rPr>
          <w:sz w:val="28"/>
          <w:szCs w:val="28"/>
        </w:rPr>
        <w:tab/>
      </w:r>
    </w:p>
    <w:p w:rsidR="00717DC5" w:rsidRDefault="00717DC5" w:rsidP="00717DC5">
      <w:pPr>
        <w:jc w:val="both"/>
        <w:rPr>
          <w:sz w:val="28"/>
          <w:szCs w:val="28"/>
        </w:rPr>
      </w:pPr>
      <w:r w:rsidRPr="000C6548">
        <w:rPr>
          <w:sz w:val="28"/>
          <w:szCs w:val="28"/>
        </w:rPr>
        <w:t xml:space="preserve">1.5. Организационно-правовая форма: муниципальное </w:t>
      </w:r>
      <w:r>
        <w:rPr>
          <w:sz w:val="28"/>
          <w:szCs w:val="28"/>
        </w:rPr>
        <w:t>казен</w:t>
      </w:r>
      <w:r w:rsidRPr="000C6548">
        <w:rPr>
          <w:sz w:val="28"/>
          <w:szCs w:val="28"/>
        </w:rPr>
        <w:t>ное</w:t>
      </w:r>
      <w:r w:rsidR="000E4076" w:rsidRPr="000E4076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образовательное учреждение;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тип: общеобразовательное учреждение;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43FB1">
        <w:rPr>
          <w:sz w:val="28"/>
          <w:szCs w:val="28"/>
        </w:rPr>
        <w:t>вид: основная</w:t>
      </w:r>
      <w:r w:rsidRPr="000C6548">
        <w:rPr>
          <w:sz w:val="28"/>
          <w:szCs w:val="28"/>
        </w:rPr>
        <w:t xml:space="preserve"> общеобразовательная школа. </w:t>
      </w:r>
    </w:p>
    <w:p w:rsidR="00CE5BF9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1.6. Учредителем </w:t>
      </w:r>
      <w:r>
        <w:rPr>
          <w:sz w:val="28"/>
          <w:szCs w:val="28"/>
        </w:rPr>
        <w:t>Образовательного у</w:t>
      </w:r>
      <w:r w:rsidRPr="000C6548">
        <w:rPr>
          <w:sz w:val="28"/>
          <w:szCs w:val="28"/>
        </w:rPr>
        <w:t xml:space="preserve">чреждения является </w:t>
      </w:r>
      <w:r w:rsidR="003B6DE2">
        <w:rPr>
          <w:sz w:val="28"/>
          <w:szCs w:val="28"/>
        </w:rPr>
        <w:t>муниципальный район</w:t>
      </w:r>
      <w:r>
        <w:rPr>
          <w:sz w:val="28"/>
          <w:szCs w:val="28"/>
        </w:rPr>
        <w:t xml:space="preserve"> «Сулейман - Стальский район» Республики Дагестан </w:t>
      </w:r>
      <w:r w:rsidRPr="000C6548">
        <w:rPr>
          <w:sz w:val="28"/>
          <w:szCs w:val="28"/>
        </w:rPr>
        <w:t xml:space="preserve"> (далее – Учредитель).</w:t>
      </w:r>
    </w:p>
    <w:p w:rsidR="00CF2319" w:rsidRDefault="00CE5BF9" w:rsidP="00717DC5">
      <w:pPr>
        <w:jc w:val="both"/>
        <w:rPr>
          <w:color w:val="000000"/>
        </w:rPr>
      </w:pPr>
      <w:r w:rsidRPr="00CE5BF9">
        <w:rPr>
          <w:color w:val="000000"/>
          <w:sz w:val="28"/>
        </w:rPr>
        <w:t>Место нахождения Учредителя: Республика Дагестан,</w:t>
      </w:r>
      <w:r>
        <w:rPr>
          <w:color w:val="000000"/>
          <w:sz w:val="28"/>
        </w:rPr>
        <w:t xml:space="preserve"> МР « Сулейман – Стальский район», ул. Ленина 26. </w:t>
      </w:r>
      <w:r w:rsidR="00717DC5">
        <w:rPr>
          <w:sz w:val="28"/>
          <w:szCs w:val="28"/>
        </w:rPr>
        <w:t>Полномочия учредителя осуществляет УО администрации муниципального района «Сулейман - Стальский район», Республики Дагестан.</w:t>
      </w:r>
    </w:p>
    <w:p w:rsidR="00717DC5" w:rsidRDefault="00CF2319" w:rsidP="00CF2319">
      <w:pPr>
        <w:ind w:firstLine="708"/>
        <w:jc w:val="both"/>
        <w:rPr>
          <w:color w:val="000000"/>
          <w:sz w:val="28"/>
        </w:rPr>
      </w:pPr>
      <w:r>
        <w:rPr>
          <w:color w:val="000000"/>
        </w:rPr>
        <w:lastRenderedPageBreak/>
        <w:t xml:space="preserve">1.7.        </w:t>
      </w:r>
      <w:r w:rsidR="00CE5BF9" w:rsidRPr="00CE5BF9">
        <w:rPr>
          <w:color w:val="000000"/>
          <w:sz w:val="28"/>
        </w:rPr>
        <w:t>Отношения между Школой и Учредителем определяются договором, заключаемым в соответствии с законодательством Российской Федерации.</w:t>
      </w:r>
    </w:p>
    <w:p w:rsidR="00CF2319" w:rsidRPr="00CE5BF9" w:rsidRDefault="00CF2319" w:rsidP="00CF2319">
      <w:pPr>
        <w:tabs>
          <w:tab w:val="left" w:pos="2127"/>
        </w:tabs>
        <w:ind w:firstLine="709"/>
        <w:jc w:val="both"/>
        <w:rPr>
          <w:sz w:val="32"/>
          <w:szCs w:val="28"/>
        </w:rPr>
      </w:pPr>
      <w:r>
        <w:rPr>
          <w:color w:val="000000"/>
          <w:sz w:val="28"/>
        </w:rPr>
        <w:t xml:space="preserve">1.8.  </w:t>
      </w:r>
      <w:r w:rsidRPr="00CF2319">
        <w:rPr>
          <w:color w:val="000000"/>
          <w:sz w:val="28"/>
        </w:rPr>
        <w:t>Отношения Школы с обучающимися и (или) их родителями (законными представителями) регулируются в порядке, установленном настоящим Уставом.      </w:t>
      </w:r>
    </w:p>
    <w:p w:rsidR="00717DC5" w:rsidRPr="000C6548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2319">
        <w:rPr>
          <w:sz w:val="28"/>
          <w:szCs w:val="28"/>
        </w:rPr>
        <w:t xml:space="preserve">1.9  </w:t>
      </w:r>
      <w:r w:rsidRPr="000C6548">
        <w:rPr>
          <w:sz w:val="28"/>
          <w:szCs w:val="28"/>
        </w:rPr>
        <w:t xml:space="preserve">Собственником имущества Учреждения является </w:t>
      </w:r>
      <w:r w:rsidR="003B6DE2">
        <w:rPr>
          <w:sz w:val="28"/>
          <w:szCs w:val="28"/>
        </w:rPr>
        <w:t>муниципальный район</w:t>
      </w:r>
      <w:r w:rsidR="00810093">
        <w:rPr>
          <w:sz w:val="28"/>
          <w:szCs w:val="28"/>
        </w:rPr>
        <w:t xml:space="preserve"> </w:t>
      </w:r>
      <w:r>
        <w:rPr>
          <w:sz w:val="28"/>
          <w:szCs w:val="28"/>
        </w:rPr>
        <w:t>Сулейман - Стальский район»,Республики Дагестан</w:t>
      </w:r>
      <w:r w:rsidRPr="000C6548">
        <w:rPr>
          <w:sz w:val="28"/>
          <w:szCs w:val="28"/>
        </w:rPr>
        <w:t>, от имени которого выступает</w:t>
      </w:r>
      <w:r>
        <w:rPr>
          <w:sz w:val="28"/>
          <w:szCs w:val="28"/>
        </w:rPr>
        <w:t xml:space="preserve"> МБУ</w:t>
      </w:r>
      <w:r w:rsidR="00810093">
        <w:rPr>
          <w:sz w:val="28"/>
          <w:szCs w:val="28"/>
        </w:rPr>
        <w:t xml:space="preserve"> </w:t>
      </w:r>
      <w:r>
        <w:rPr>
          <w:sz w:val="28"/>
          <w:szCs w:val="28"/>
        </w:rPr>
        <w:t>«Управление муниципального имущества и землепользования»  администрации МР «Сулейман - Стальский район».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Учреждение обязано согласовывать вопросы управления и распоряжения</w:t>
      </w:r>
      <w:r w:rsidR="0081009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закрепленным за ним имуществом с </w:t>
      </w:r>
      <w:r>
        <w:rPr>
          <w:sz w:val="28"/>
          <w:szCs w:val="28"/>
        </w:rPr>
        <w:t>МБУ «УМИЗ»</w:t>
      </w:r>
      <w:r w:rsidRPr="000C6548">
        <w:rPr>
          <w:sz w:val="28"/>
          <w:szCs w:val="28"/>
        </w:rPr>
        <w:t>, а вопросы определения уставных</w:t>
      </w:r>
      <w:r w:rsidR="0081009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задач, принципов управления и финансирования – с Учредителем.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Координацию, регулирование и контроль за деятельностью Учреждения</w:t>
      </w:r>
      <w:r w:rsidR="0081009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осуществляет Учредитель.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2319">
        <w:rPr>
          <w:sz w:val="28"/>
          <w:szCs w:val="28"/>
        </w:rPr>
        <w:t xml:space="preserve"> 1.10</w:t>
      </w:r>
      <w:r w:rsidRPr="000C6548">
        <w:rPr>
          <w:sz w:val="28"/>
          <w:szCs w:val="28"/>
        </w:rPr>
        <w:t>. Учреждение является юридическим лицом с момента государственной</w:t>
      </w:r>
      <w:r w:rsidR="0081009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регистрации в порядке, установленном законом о государственной регистрации</w:t>
      </w:r>
      <w:r w:rsidR="0081009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юридических лиц, имеет обособленное имущество, самостоятельный баланс,</w:t>
      </w:r>
      <w:r w:rsidR="0081009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расчетный, валютный и иные счета в банковских учреждениях, круглую печать со</w:t>
      </w:r>
      <w:r w:rsidR="00810093">
        <w:rPr>
          <w:sz w:val="28"/>
          <w:szCs w:val="28"/>
        </w:rPr>
        <w:t xml:space="preserve"> с</w:t>
      </w:r>
      <w:r w:rsidRPr="000C6548">
        <w:rPr>
          <w:sz w:val="28"/>
          <w:szCs w:val="28"/>
        </w:rPr>
        <w:t>воим наименованием и наименованием Учредителя, штамп, бланки, эмблему и</w:t>
      </w:r>
      <w:r w:rsidR="0081009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другие реквизиты, утвержденные в установленном порядке, приобретает</w:t>
      </w:r>
      <w:r w:rsidR="0081009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имущественные и неимущественные права, может быть истцом и ответчиком в суде,</w:t>
      </w:r>
      <w:r w:rsidR="0081009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арбитражном суде и третейском суде.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2319">
        <w:rPr>
          <w:sz w:val="28"/>
          <w:szCs w:val="28"/>
        </w:rPr>
        <w:t>1.11</w:t>
      </w:r>
      <w:r w:rsidRPr="000C6548">
        <w:rPr>
          <w:sz w:val="28"/>
          <w:szCs w:val="28"/>
        </w:rPr>
        <w:t>. Субсидиарную ответственность по обязательствам Учреждения несет</w:t>
      </w:r>
      <w:r w:rsidR="004120DA">
        <w:rPr>
          <w:sz w:val="28"/>
          <w:szCs w:val="28"/>
        </w:rPr>
        <w:t xml:space="preserve"> с</w:t>
      </w:r>
      <w:r w:rsidRPr="000C6548">
        <w:rPr>
          <w:sz w:val="28"/>
          <w:szCs w:val="28"/>
        </w:rPr>
        <w:t>обственник имущества, закрепленного за Учреждением. Учреждение своей</w:t>
      </w:r>
      <w:r w:rsidR="004120DA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деятельностью руководствуется действующим законодательством Российской Федерации,</w:t>
      </w:r>
      <w:r w:rsidR="004120DA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законом Российской Федерации «Об образовании</w:t>
      </w:r>
      <w:r w:rsidR="009018D5">
        <w:rPr>
          <w:sz w:val="28"/>
          <w:szCs w:val="28"/>
        </w:rPr>
        <w:t xml:space="preserve"> в РФ</w:t>
      </w:r>
      <w:r w:rsidRPr="000C6548">
        <w:rPr>
          <w:sz w:val="28"/>
          <w:szCs w:val="28"/>
        </w:rPr>
        <w:t xml:space="preserve">», законом </w:t>
      </w:r>
      <w:r>
        <w:rPr>
          <w:sz w:val="28"/>
          <w:szCs w:val="28"/>
        </w:rPr>
        <w:t>Республики Дагестан</w:t>
      </w:r>
      <w:r w:rsidRPr="000C6548">
        <w:rPr>
          <w:sz w:val="28"/>
          <w:szCs w:val="28"/>
        </w:rPr>
        <w:t xml:space="preserve"> «Об</w:t>
      </w:r>
      <w:r w:rsidR="004120DA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образовании</w:t>
      </w:r>
      <w:r w:rsidR="009018D5">
        <w:rPr>
          <w:sz w:val="28"/>
          <w:szCs w:val="28"/>
        </w:rPr>
        <w:t xml:space="preserve"> в РФ</w:t>
      </w:r>
      <w:r>
        <w:rPr>
          <w:sz w:val="28"/>
          <w:szCs w:val="28"/>
        </w:rPr>
        <w:t>»</w:t>
      </w:r>
      <w:r w:rsidRPr="000C6548">
        <w:rPr>
          <w:sz w:val="28"/>
          <w:szCs w:val="28"/>
        </w:rPr>
        <w:t>, решениями соответствующего органа управления</w:t>
      </w:r>
      <w:r w:rsidR="004120DA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образованием и иными нормативными правовыми актами Российской Федерации,</w:t>
      </w:r>
      <w:r w:rsidR="0096235E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нормативными правовыми актами </w:t>
      </w:r>
      <w:r>
        <w:rPr>
          <w:sz w:val="28"/>
          <w:szCs w:val="28"/>
        </w:rPr>
        <w:t>Республики Дагестан</w:t>
      </w:r>
      <w:r w:rsidRPr="000C6548">
        <w:rPr>
          <w:sz w:val="28"/>
          <w:szCs w:val="28"/>
        </w:rPr>
        <w:t xml:space="preserve"> и органов местного самоуправления</w:t>
      </w:r>
      <w:r w:rsidR="0096235E">
        <w:rPr>
          <w:sz w:val="28"/>
          <w:szCs w:val="28"/>
        </w:rPr>
        <w:t xml:space="preserve"> м</w:t>
      </w:r>
      <w:r w:rsidRPr="000C6548"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>района «Сулейман - Стальский район»</w:t>
      </w:r>
      <w:r w:rsidRPr="000C6548">
        <w:rPr>
          <w:sz w:val="28"/>
          <w:szCs w:val="28"/>
        </w:rPr>
        <w:t>, а также</w:t>
      </w:r>
      <w:r w:rsidR="0096235E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Учредительным договором, договором между Учреждением и родителями</w:t>
      </w:r>
      <w:r w:rsidR="00E42F5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(законными представителями) и настоящим Уставом.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2319">
        <w:rPr>
          <w:sz w:val="28"/>
          <w:szCs w:val="28"/>
        </w:rPr>
        <w:t>1.12</w:t>
      </w:r>
      <w:r w:rsidRPr="000C6548">
        <w:rPr>
          <w:sz w:val="28"/>
          <w:szCs w:val="28"/>
        </w:rPr>
        <w:t xml:space="preserve">. Право на ведение образовательной деятельности и льготы, </w:t>
      </w:r>
      <w:r>
        <w:rPr>
          <w:sz w:val="28"/>
          <w:szCs w:val="28"/>
        </w:rPr>
        <w:t xml:space="preserve">установленные </w:t>
      </w:r>
      <w:r w:rsidRPr="000C6548">
        <w:rPr>
          <w:sz w:val="28"/>
          <w:szCs w:val="28"/>
        </w:rPr>
        <w:t>законодательством Российской Федерации, возникают у Учреждения с момента</w:t>
      </w:r>
      <w:r w:rsidR="00E42F5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выдачи ему лицензии. Лицензия на осуществление образовательной деятельности</w:t>
      </w:r>
      <w:r w:rsidR="00E42F5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действует бессрочно. Документ, подтверждающий наличие лицензии, имеет</w:t>
      </w:r>
      <w:r w:rsidR="00E42F5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приложение, являющееся его неотъемлемой частью.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F2319">
        <w:rPr>
          <w:sz w:val="28"/>
          <w:szCs w:val="28"/>
        </w:rPr>
        <w:t>1.13</w:t>
      </w:r>
      <w:r w:rsidRPr="000C6548">
        <w:rPr>
          <w:sz w:val="28"/>
          <w:szCs w:val="28"/>
        </w:rPr>
        <w:t>. Государственная аккредитация образовательных программ, реализуемых</w:t>
      </w:r>
      <w:r w:rsidR="00EB78B7" w:rsidRP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в образовательном учреждении, проводится при наличии обучающихся,</w:t>
      </w:r>
      <w:r w:rsidR="00EB78B7" w:rsidRP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завершающих обучение по этой образовательной программе в текущем учебном</w:t>
      </w:r>
      <w:r w:rsidR="00EB78B7" w:rsidRP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году. Проведению государственной аккредитации предшествует проведение</w:t>
      </w:r>
      <w:r w:rsidR="00EB78B7" w:rsidRP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образовательным учреждением само</w:t>
      </w:r>
      <w:r w:rsidR="00EB78B7" w:rsidRP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обследования. Материалы само</w:t>
      </w:r>
      <w:r w:rsid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обследования</w:t>
      </w:r>
      <w:r w:rsid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рассматриваются при проведении аккредитационной экспертизы.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Правила проведения образовательным учреждением само</w:t>
      </w:r>
      <w:r w:rsid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обследования</w:t>
      </w:r>
      <w:r w:rsid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устанавливаются федеральным органом исполнительной власти,</w:t>
      </w:r>
      <w:r w:rsid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осуществляющим функции по выработке государственной политики инормативно-правовому регулированию в сфере образования.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При принятии аккредитационным органом решения о государственной</w:t>
      </w:r>
      <w:r w:rsid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аккредитации образовательному учреждению выдается свидетельство о</w:t>
      </w:r>
      <w:r w:rsid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государственной аккредитации.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2319">
        <w:rPr>
          <w:sz w:val="28"/>
          <w:szCs w:val="28"/>
        </w:rPr>
        <w:t>1.14</w:t>
      </w:r>
      <w:r w:rsidRPr="000C6548">
        <w:rPr>
          <w:sz w:val="28"/>
          <w:szCs w:val="28"/>
        </w:rPr>
        <w:t>. Право Учреждения на выдачу своим выпускникам документа</w:t>
      </w:r>
      <w:r w:rsid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государственного образца о соответствующем уровне образования, на пользование</w:t>
      </w:r>
      <w:r w:rsid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печатью с изображением Государственного герба </w:t>
      </w:r>
      <w:r>
        <w:rPr>
          <w:sz w:val="28"/>
          <w:szCs w:val="28"/>
        </w:rPr>
        <w:t>Республики Дагестан</w:t>
      </w:r>
      <w:r w:rsidRPr="000C6548">
        <w:rPr>
          <w:sz w:val="28"/>
          <w:szCs w:val="28"/>
        </w:rPr>
        <w:t xml:space="preserve"> возникают</w:t>
      </w:r>
      <w:r w:rsid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 момента ее государственной аккредитации, подтвержденной свидетельством о</w:t>
      </w:r>
      <w:r w:rsidR="00EB78B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государственной аккредитации.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2319">
        <w:rPr>
          <w:sz w:val="28"/>
          <w:szCs w:val="28"/>
        </w:rPr>
        <w:t>1.15</w:t>
      </w:r>
      <w:r w:rsidRPr="000C6548">
        <w:rPr>
          <w:sz w:val="28"/>
          <w:szCs w:val="28"/>
        </w:rPr>
        <w:t>. В Учреждении не допускаются создание и осуществление деятельности</w:t>
      </w:r>
      <w:r w:rsidR="00AC3EC1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организационных структур политических партий, общественно-политических и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религиозных движений и организаций (объединений). Образование в Учреждение</w:t>
      </w:r>
      <w:r w:rsidR="00AC3EC1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носит светский характер.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1.1</w:t>
      </w:r>
      <w:r w:rsidR="00CF2319">
        <w:rPr>
          <w:sz w:val="28"/>
          <w:szCs w:val="28"/>
        </w:rPr>
        <w:t>6</w:t>
      </w:r>
      <w:r w:rsidRPr="000C6548">
        <w:rPr>
          <w:sz w:val="28"/>
          <w:szCs w:val="28"/>
        </w:rPr>
        <w:t xml:space="preserve">. Учреждение создается без ограничения срока деятельности.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1.1</w:t>
      </w:r>
      <w:r w:rsidR="00CF2319">
        <w:rPr>
          <w:sz w:val="28"/>
          <w:szCs w:val="28"/>
        </w:rPr>
        <w:t>7</w:t>
      </w:r>
      <w:r w:rsidRPr="000C6548">
        <w:rPr>
          <w:sz w:val="28"/>
          <w:szCs w:val="28"/>
        </w:rPr>
        <w:t>. Настоящий Устав регламентирует образовательную, воспитательную и</w:t>
      </w:r>
      <w:r w:rsidR="000F147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финансово-хозяйственную деятельность Учреждения. </w:t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Pr="002E7F17" w:rsidRDefault="00717DC5" w:rsidP="00717DC5">
      <w:pPr>
        <w:jc w:val="center"/>
        <w:rPr>
          <w:b/>
          <w:sz w:val="28"/>
          <w:szCs w:val="28"/>
        </w:rPr>
      </w:pPr>
      <w:r w:rsidRPr="002E7F17">
        <w:rPr>
          <w:b/>
          <w:sz w:val="28"/>
          <w:szCs w:val="28"/>
        </w:rPr>
        <w:t>2. ПРЕДМЕТ И ЦЕЛИ ОБРАЗОВАТЕЛЬНОГО ПРОЦЕССА. ТИПЫ И ВИДЫ РЕАЛИЗУЕМЫХ ОБРАЗОВАТЕЛЬНЫХ ПРОГРАММ.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2.1. Предметом деятельности Учреждения является образовательная деятельность,</w:t>
      </w:r>
      <w:r>
        <w:rPr>
          <w:sz w:val="28"/>
          <w:szCs w:val="28"/>
        </w:rPr>
        <w:t xml:space="preserve"> в</w:t>
      </w:r>
      <w:r w:rsidRPr="000C6548">
        <w:rPr>
          <w:sz w:val="28"/>
          <w:szCs w:val="28"/>
        </w:rPr>
        <w:t>ключающая в себя осуществление образовательного процесса через реализацию</w:t>
      </w:r>
      <w:r w:rsidR="007428A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образовательных программ и обеспечение содержания и воспитания обучающихся.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2.2. Учреждение в своей деятельности обеспечивает достижение следующих целей: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охрана жизни ребенка;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 xml:space="preserve">охрана и укрепление психического и физического здоровья ребенка;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интеллектуальное и эмоциональное развитие ребенка;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эстетическое воспитание ребенка;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адаптация личности к жизни в обществе;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формирование культуры личности обучающихся на основе усвоения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обязательного</w:t>
      </w:r>
      <w:r w:rsidR="007428A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минимума содержания общеобразовательных программ;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воспитание гражданственности и любви к Родине.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2.3. Основными задачами Учреждения являются: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создание условий: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гарантирующих охрану и укрепление здоровья обучающихся;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для реализации общего, интеллектуального, нравственного развития личности;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для формирования у учащихся современного уров</w:t>
      </w:r>
      <w:r>
        <w:rPr>
          <w:sz w:val="28"/>
          <w:szCs w:val="28"/>
        </w:rPr>
        <w:t xml:space="preserve">ня знаний, развития личности, ее </w:t>
      </w:r>
      <w:r w:rsidRPr="000C6548">
        <w:rPr>
          <w:sz w:val="28"/>
          <w:szCs w:val="28"/>
        </w:rPr>
        <w:t xml:space="preserve">самореализации и самоопределения;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для воспитания гражданственности, трудолюбия, уважения к правам и свободам</w:t>
      </w:r>
      <w:r w:rsidR="007428A4">
        <w:rPr>
          <w:sz w:val="28"/>
          <w:szCs w:val="28"/>
        </w:rPr>
        <w:t xml:space="preserve"> ч</w:t>
      </w:r>
      <w:r w:rsidRPr="000C6548">
        <w:rPr>
          <w:sz w:val="28"/>
          <w:szCs w:val="28"/>
        </w:rPr>
        <w:t xml:space="preserve">еловека, любви к окружающей природе, Родине, семье; </w:t>
      </w:r>
    </w:p>
    <w:p w:rsidR="00717DC5" w:rsidRPr="000C6548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для формирования личности с разносторонним интеллектом, навыками</w:t>
      </w:r>
      <w:r w:rsidR="007428A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исследовательского труда, высоким уровнем культуры, готовой к осознанному выбору</w:t>
      </w:r>
      <w:r w:rsidR="007428A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профессии.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2.4. Образовательный процесс в Учреждении ориентирован на достижение обучающимися начального общего, основного общего образования.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В своей деятельности учреждение использует новые федеральные образовательные</w:t>
      </w:r>
      <w:r w:rsidR="00A64CC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стандарты (ФГОС) в соответствии с федеральным законом от 1 декабря 2007 г. № 309-ФЗ, Законом Российской федерации «Об образовании</w:t>
      </w:r>
      <w:r w:rsidR="009018D5">
        <w:rPr>
          <w:sz w:val="28"/>
          <w:szCs w:val="28"/>
        </w:rPr>
        <w:t xml:space="preserve"> РФ</w:t>
      </w:r>
      <w:r w:rsidRPr="000C6548">
        <w:rPr>
          <w:sz w:val="28"/>
          <w:szCs w:val="28"/>
        </w:rPr>
        <w:t>», статья 7 ФГОС является</w:t>
      </w:r>
      <w:r w:rsidR="00A64CC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средством ориентации образования на достижение нового качества, адекватного</w:t>
      </w:r>
      <w:r w:rsidR="00A64CC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современным (и даже прогнозируемым) запросам личности, общества и</w:t>
      </w:r>
      <w:r w:rsidR="00354303" w:rsidRPr="0035430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государства. Отношение Учреждения с обучающимися и их родителями(законными представителями) регулируется договором в соответствии с</w:t>
      </w:r>
      <w:r w:rsidR="00354303" w:rsidRPr="0035430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действующим законом РФ и настоящим Уставом.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2.5. Все реализуемые в Учреждении программы направлены на достижение</w:t>
      </w:r>
      <w:r w:rsidR="00354303" w:rsidRPr="0035430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учащимися федеральных государственных образовательных стандартов, определяющих</w:t>
      </w:r>
      <w:r w:rsidR="00354303" w:rsidRPr="0035430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обязательный минимум содержания основных образовательных программ, допустимый</w:t>
      </w:r>
      <w:r w:rsidR="00354303" w:rsidRPr="0035430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объем учебной нагрузки на одного обучающегося, требования к уровню образования</w:t>
      </w:r>
      <w:r w:rsidR="00354303" w:rsidRPr="0035430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учащихся.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2.6. Содержание образования в Учреждении определяется образовательными</w:t>
      </w:r>
      <w:r w:rsidR="00354303" w:rsidRPr="0035430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программами, разрабатываемыми, принимаемыми и реализуемыми им самостоятельно на</w:t>
      </w:r>
      <w:r w:rsidR="00354303" w:rsidRPr="0035430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основе федеральных государственных </w:t>
      </w:r>
      <w:r w:rsidRPr="000C6548">
        <w:rPr>
          <w:sz w:val="28"/>
          <w:szCs w:val="28"/>
        </w:rPr>
        <w:lastRenderedPageBreak/>
        <w:t>образовательных стандартов и примерных</w:t>
      </w:r>
      <w:r w:rsidR="00354303" w:rsidRPr="0035430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образовательных программ, рекомендованных Министерством образования и науки.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Учреждение имеет право разрабатывать собственные экспериментальные</w:t>
      </w:r>
      <w:r w:rsidR="00354303" w:rsidRPr="0035430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программы, которые рассматриваются на заседаниях методического совета и утверждаются</w:t>
      </w:r>
      <w:r w:rsidR="00354303" w:rsidRPr="0035430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в установленном порядке.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2.7. С учетом потребностей и возможностей личности общеобразовательные</w:t>
      </w:r>
      <w:r w:rsidR="00354303" w:rsidRPr="0035430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программы в Учреждении могут осваиваться в очной форме, в форме семейного</w:t>
      </w:r>
      <w:r w:rsidR="00354303" w:rsidRPr="0035430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образования, самообразования, экстерната. Допускается сочетание указанных форм</w:t>
      </w:r>
      <w:r w:rsidR="00354303" w:rsidRPr="003F476D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освоения общеобразовательных программ.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2.8. Условия и порядок освоения общеобразовательных программ в очной форме, в</w:t>
      </w:r>
      <w:r w:rsidR="003F476D" w:rsidRPr="003F476D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форме семейного образования, самообразования, экстерната или в сочетании различных</w:t>
      </w:r>
      <w:r w:rsidR="003F476D" w:rsidRPr="003F476D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форм устанавливаются по согласию с учредителем и осуществляются на условиях договора</w:t>
      </w:r>
      <w:r w:rsidR="003F476D" w:rsidRPr="003F476D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между Учреждением и родителями (законными представителями) обучающихся.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2.9. Организация образовательного процесса в Учреждении регламентируется</w:t>
      </w:r>
      <w:r w:rsidR="003F476D" w:rsidRPr="003F476D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учебным планом (разбивкой содержания образовательной программы по учебным курсам,</w:t>
      </w:r>
      <w:r w:rsidR="003F476D" w:rsidRPr="003F476D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по дисциплинам и по годам обучения), и расписаниями занятий, разработанными и</w:t>
      </w:r>
      <w:r w:rsidR="003F476D" w:rsidRPr="003F476D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утвержд</w:t>
      </w:r>
      <w:r>
        <w:rPr>
          <w:sz w:val="28"/>
          <w:szCs w:val="28"/>
        </w:rPr>
        <w:t>е</w:t>
      </w:r>
      <w:r w:rsidRPr="000C6548">
        <w:rPr>
          <w:sz w:val="28"/>
          <w:szCs w:val="28"/>
        </w:rPr>
        <w:t>нными Учреждением самостоятельно, год</w:t>
      </w:r>
      <w:r w:rsidR="003F476D">
        <w:rPr>
          <w:sz w:val="28"/>
          <w:szCs w:val="28"/>
        </w:rPr>
        <w:t>овым календарным учебным графика</w:t>
      </w:r>
      <w:r w:rsidRPr="000C6548">
        <w:rPr>
          <w:sz w:val="28"/>
          <w:szCs w:val="28"/>
        </w:rPr>
        <w:t>ми СанПиН. При этом Учреждение работает по графику пятидневной рабочей недели для</w:t>
      </w:r>
      <w:r w:rsidR="003F476D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учащихся первых классов и шестидневной рабочей недели для</w:t>
      </w:r>
      <w:r w:rsidR="000D31D8">
        <w:rPr>
          <w:sz w:val="28"/>
          <w:szCs w:val="28"/>
        </w:rPr>
        <w:t xml:space="preserve"> учащихся 2-9</w:t>
      </w:r>
      <w:r w:rsidRPr="000C6548">
        <w:rPr>
          <w:sz w:val="28"/>
          <w:szCs w:val="28"/>
        </w:rPr>
        <w:t xml:space="preserve"> классов, в</w:t>
      </w:r>
      <w:r w:rsidR="003F476D">
        <w:rPr>
          <w:sz w:val="28"/>
          <w:szCs w:val="28"/>
        </w:rPr>
        <w:t xml:space="preserve"> </w:t>
      </w:r>
      <w:r w:rsidR="000D31D8">
        <w:rPr>
          <w:sz w:val="28"/>
          <w:szCs w:val="28"/>
        </w:rPr>
        <w:t>одну смену</w:t>
      </w:r>
      <w:r w:rsidRPr="000C6548">
        <w:rPr>
          <w:sz w:val="28"/>
          <w:szCs w:val="28"/>
        </w:rPr>
        <w:t>.</w:t>
      </w:r>
      <w:r w:rsidR="0076559A">
        <w:rPr>
          <w:sz w:val="28"/>
          <w:szCs w:val="28"/>
        </w:rPr>
        <w:t xml:space="preserve"> Продолжительность уроков в пер</w:t>
      </w:r>
      <w:r w:rsidRPr="000C6548">
        <w:rPr>
          <w:sz w:val="28"/>
          <w:szCs w:val="28"/>
        </w:rPr>
        <w:t>вом классе составляет 3</w:t>
      </w:r>
      <w:r w:rsidR="0076559A">
        <w:rPr>
          <w:sz w:val="28"/>
          <w:szCs w:val="28"/>
        </w:rPr>
        <w:t>5</w:t>
      </w:r>
      <w:r w:rsidRPr="000C6548">
        <w:rPr>
          <w:sz w:val="28"/>
          <w:szCs w:val="28"/>
        </w:rPr>
        <w:t>-4</w:t>
      </w:r>
      <w:r w:rsidR="0076559A">
        <w:rPr>
          <w:sz w:val="28"/>
          <w:szCs w:val="28"/>
        </w:rPr>
        <w:t>0</w:t>
      </w:r>
      <w:r w:rsidRPr="000C6548">
        <w:rPr>
          <w:sz w:val="28"/>
          <w:szCs w:val="28"/>
        </w:rPr>
        <w:t xml:space="preserve"> минут, во 2-4 и</w:t>
      </w:r>
      <w:r w:rsidR="003F476D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последующих классах – 4</w:t>
      </w:r>
      <w:r w:rsidR="00C207E4">
        <w:rPr>
          <w:sz w:val="28"/>
          <w:szCs w:val="28"/>
        </w:rPr>
        <w:t>5</w:t>
      </w:r>
      <w:r w:rsidRPr="000C6548">
        <w:rPr>
          <w:sz w:val="28"/>
          <w:szCs w:val="28"/>
        </w:rPr>
        <w:t xml:space="preserve"> минут. Расписание занятий должно предусматривать перерыв</w:t>
      </w:r>
      <w:r w:rsidR="003F476D">
        <w:rPr>
          <w:sz w:val="28"/>
          <w:szCs w:val="28"/>
        </w:rPr>
        <w:t xml:space="preserve"> </w:t>
      </w:r>
      <w:r w:rsidR="00981411">
        <w:rPr>
          <w:sz w:val="28"/>
          <w:szCs w:val="28"/>
        </w:rPr>
        <w:t>достаточно</w:t>
      </w:r>
      <w:r w:rsidRPr="000C6548">
        <w:rPr>
          <w:sz w:val="28"/>
          <w:szCs w:val="28"/>
        </w:rPr>
        <w:t xml:space="preserve">й продолжительности для питания обучающихся.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2.10. Учреждение несет в установленном законодательством Российской Федерации</w:t>
      </w:r>
      <w:r w:rsidR="003F476D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порядке ответственность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за невыполнение функций, определенных его Уставом;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за нарушение конституционного права воспитанников и обучающихся на получение</w:t>
      </w:r>
      <w:r w:rsidR="005A099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бесплатного общего образования в пределах федерального государственного образовательного стандарта;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за реализацию в неполном объеме образовательных программ и их качество;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за соответствие применяемых форм, методов и средств организации</w:t>
      </w:r>
      <w:r w:rsidR="005A099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образовательного процесса возрастным особенностям, склонностям, способностям,</w:t>
      </w:r>
      <w:r w:rsidR="005A099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интересам и потребностям воспитанников и обучающихся;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за жизнь и здоровье воспитанников и обучающихся, работников Учреждения вовремя образовательного процесса.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2.11. Учреждение, при наличии лицензии на право ведения образовательной</w:t>
      </w:r>
      <w:r w:rsidR="005A099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деятельности, может также осуществлять образовательную деятельность в виде оказания</w:t>
      </w:r>
      <w:r w:rsidR="005A099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платных дополнительных образовательных услуг, не предусмотренных соответствующими</w:t>
      </w:r>
      <w:r w:rsidR="005A099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образовательными программами и федеральными государственными образовательными</w:t>
      </w:r>
      <w:r w:rsidR="005A099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стандартами и не сопровождающихся итоговой аттестацией и выдачей документов об</w:t>
      </w:r>
      <w:r w:rsidR="000E3826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образовании и (или) квалификации, без получения дополнительных лицензий.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Дополнительные платные услуги оказываются (на договорной основе) всем</w:t>
      </w:r>
      <w:r>
        <w:rPr>
          <w:sz w:val="28"/>
          <w:szCs w:val="28"/>
        </w:rPr>
        <w:t xml:space="preserve"> о</w:t>
      </w:r>
      <w:r w:rsidRPr="000C6548">
        <w:rPr>
          <w:sz w:val="28"/>
          <w:szCs w:val="28"/>
        </w:rPr>
        <w:t xml:space="preserve">бучающимся и родителям (законным представителям), пожелавшим ими воспользоваться.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Платные образовательные услуги не могут быть оказаны взамен и в рамках основной</w:t>
      </w:r>
      <w:r w:rsidR="000B41D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деятельности, финансируемой за счет средств бюджета.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Платные дополнительные образовательные услуги оказываются Учреждением в</w:t>
      </w:r>
      <w:r w:rsidR="000B41D0">
        <w:rPr>
          <w:sz w:val="28"/>
          <w:szCs w:val="28"/>
        </w:rPr>
        <w:t xml:space="preserve"> с</w:t>
      </w:r>
      <w:r w:rsidRPr="000C6548">
        <w:rPr>
          <w:sz w:val="28"/>
          <w:szCs w:val="28"/>
        </w:rPr>
        <w:t>оответствии с Законом Российской Федерации от 10.07.1992 № 3266-1 «Об образовании</w:t>
      </w:r>
      <w:r w:rsidR="009018D5">
        <w:rPr>
          <w:sz w:val="28"/>
          <w:szCs w:val="28"/>
        </w:rPr>
        <w:t xml:space="preserve"> в РФ</w:t>
      </w:r>
      <w:r w:rsidRPr="000C6548">
        <w:rPr>
          <w:sz w:val="28"/>
          <w:szCs w:val="28"/>
        </w:rPr>
        <w:t>»(с изменениями), постановлением Правительства Российской Федерации от 05.07.2001№ 505 «Об утверждении правил оказания платных образовательных услуг», иными</w:t>
      </w:r>
      <w:r w:rsidR="000B41D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нормативными актами </w:t>
      </w:r>
      <w:r>
        <w:rPr>
          <w:sz w:val="28"/>
          <w:szCs w:val="28"/>
        </w:rPr>
        <w:t>Республики Дагестан</w:t>
      </w:r>
      <w:r w:rsidRPr="000C6548">
        <w:rPr>
          <w:sz w:val="28"/>
          <w:szCs w:val="28"/>
        </w:rPr>
        <w:t>, нормативными правовыми актами органов</w:t>
      </w:r>
      <w:r w:rsidR="000B41D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местного самоуправления муниципального образования</w:t>
      </w:r>
      <w:r>
        <w:rPr>
          <w:sz w:val="28"/>
          <w:szCs w:val="28"/>
        </w:rPr>
        <w:t xml:space="preserve"> «Сулейман - Стальский район»,Республики Дагестан</w:t>
      </w:r>
      <w:r w:rsidRPr="000C6548">
        <w:rPr>
          <w:sz w:val="28"/>
          <w:szCs w:val="28"/>
        </w:rPr>
        <w:t>, на основании Положения об оказании платных дополнительных образовательных</w:t>
      </w:r>
      <w:r w:rsidR="000B41D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услуг, договором между родителями (законными представителями) обучающихся и</w:t>
      </w:r>
      <w:r w:rsidR="000B41D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Учреждением,</w:t>
      </w:r>
      <w:r w:rsidR="000B41D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договорами с преподавателями, оказывающими дополнительные</w:t>
      </w:r>
      <w:r w:rsidR="000B41D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образовательные услуги, приказом по Учреждению об организации платных</w:t>
      </w:r>
      <w:r w:rsidR="000B41D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дополнительных образовательных услуг.</w:t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center"/>
        <w:rPr>
          <w:b/>
          <w:sz w:val="28"/>
          <w:szCs w:val="28"/>
        </w:rPr>
      </w:pPr>
    </w:p>
    <w:p w:rsidR="00717DC5" w:rsidRPr="00326DA1" w:rsidRDefault="00717DC5" w:rsidP="00717DC5">
      <w:pPr>
        <w:jc w:val="center"/>
        <w:rPr>
          <w:b/>
          <w:sz w:val="28"/>
          <w:szCs w:val="28"/>
        </w:rPr>
      </w:pPr>
      <w:r w:rsidRPr="00326DA1">
        <w:rPr>
          <w:b/>
          <w:sz w:val="28"/>
          <w:szCs w:val="28"/>
        </w:rPr>
        <w:t>3. ОРГАНИЗАЦИЯ ОБРАЗОВАТЕЛЬНОГО ПРОЦЕССА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3.1. Обучение и воспитание в Учреждении вед</w:t>
      </w:r>
      <w:r>
        <w:rPr>
          <w:sz w:val="28"/>
          <w:szCs w:val="28"/>
        </w:rPr>
        <w:t>е</w:t>
      </w:r>
      <w:r w:rsidRPr="000C6548">
        <w:rPr>
          <w:sz w:val="28"/>
          <w:szCs w:val="28"/>
        </w:rPr>
        <w:t>тся на русском языке. В Учреждении</w:t>
      </w:r>
      <w:r w:rsidR="00DD15C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в качестве иностранного языка препода</w:t>
      </w:r>
      <w:r>
        <w:rPr>
          <w:sz w:val="28"/>
          <w:szCs w:val="28"/>
        </w:rPr>
        <w:t>е</w:t>
      </w:r>
      <w:r w:rsidRPr="000C6548">
        <w:rPr>
          <w:sz w:val="28"/>
          <w:szCs w:val="28"/>
        </w:rPr>
        <w:t xml:space="preserve">тся английский язык. </w:t>
      </w:r>
    </w:p>
    <w:p w:rsidR="00717DC5" w:rsidRPr="00790225" w:rsidRDefault="00717DC5" w:rsidP="00790225">
      <w:pPr>
        <w:pStyle w:val="af2"/>
        <w:numPr>
          <w:ilvl w:val="0"/>
          <w:numId w:val="4"/>
        </w:numPr>
        <w:jc w:val="both"/>
        <w:rPr>
          <w:sz w:val="28"/>
          <w:szCs w:val="28"/>
        </w:rPr>
      </w:pPr>
      <w:r w:rsidRPr="00790225">
        <w:rPr>
          <w:sz w:val="28"/>
          <w:szCs w:val="28"/>
        </w:rPr>
        <w:t xml:space="preserve">3.2. Общее образование является обязательным. Требование обязательности общего образования применительно к конкретному обучающемуся сохраняет силу до достижения им возраста пятнадцати лет, если соответствующее образование не было получено обучающимся ранее. Предельный возраст обучающихся для получения основного общего образования в Учреждении по очной форме обучения – восемнадцать лет. </w:t>
      </w:r>
      <w:r w:rsidRPr="00790225">
        <w:rPr>
          <w:sz w:val="28"/>
          <w:szCs w:val="28"/>
        </w:rPr>
        <w:tab/>
        <w:t xml:space="preserve">Учреждение осуществляет образовательный процесс в соответствии с уровнями общеобразовательных программ: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I ступень - начальное общее образование- 1-4 классы (нормативный срок освоения - 4года). Задачи: воспитание и развитие обучающихся, овладение ими чтением, письмом,</w:t>
      </w:r>
      <w:r w:rsidR="00DD15C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счетом, основными навыками учебной деятельности, элементами теоретического</w:t>
      </w:r>
      <w:r w:rsidR="00DD15C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мышления, простейшими навыками самоконтроля, культурой поведения и речи, основами</w:t>
      </w:r>
      <w:r w:rsidR="00DD15C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личной гигиены и здорового образа жизни. Начальное общее образование является базой для получения основного общего образования.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II ступень - основное общее образование – 5-9 классы (нормативный срок освоения 5лет). Задачи: освоение обучающимися базового уровня общеобразовательных программ</w:t>
      </w:r>
      <w:r w:rsidR="00DD15C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основного общего образования, создание условий для воспитания, становления и</w:t>
      </w:r>
      <w:r w:rsidR="00DD15C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формирования личности обучающегося, для развития его склонностей, интересов и</w:t>
      </w:r>
      <w:r w:rsidR="00DD15C7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способности к социальному самоопределению.</w:t>
      </w:r>
    </w:p>
    <w:p w:rsidR="00717DC5" w:rsidRDefault="00717DC5" w:rsidP="002413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Основное общее образование является базой для получения среднего (полного)общего образования, начального и среднего</w:t>
      </w:r>
      <w:r w:rsidR="00241324">
        <w:rPr>
          <w:sz w:val="28"/>
          <w:szCs w:val="28"/>
        </w:rPr>
        <w:t xml:space="preserve"> профессионального образования.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3.3. Учреждению запрещается привлекать обучающихся к труду, непредусмотренному образовательной программой, без их согласия и согласия родителей(законных представителей).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3.4. В Учреждени</w:t>
      </w:r>
      <w:r>
        <w:rPr>
          <w:sz w:val="28"/>
          <w:szCs w:val="28"/>
        </w:rPr>
        <w:t>и по согласованию с учредителем</w:t>
      </w:r>
      <w:r w:rsidRPr="000C6548">
        <w:rPr>
          <w:sz w:val="28"/>
          <w:szCs w:val="28"/>
        </w:rPr>
        <w:t>, с учетом интересов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родителей (законных представителей) и на основании решения психолого-медико-педагогического консилиума Учреждения могут открываться классы компенсирующего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обучения на первой ступени обучения. В Учреждении по согласованию с учредителем на первой и второй ступенях обучения могут открываться специальные (коррекционные) классы 7 вида для обучающихся с ограниченными возможностями здоровья. Перевод обучающихся в специальные (коррекционные) классы 7 вида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осуществляется на основании решения </w:t>
      </w:r>
      <w:r>
        <w:rPr>
          <w:sz w:val="28"/>
          <w:szCs w:val="28"/>
        </w:rPr>
        <w:t>районн</w:t>
      </w:r>
      <w:r w:rsidRPr="000C6548">
        <w:rPr>
          <w:sz w:val="28"/>
          <w:szCs w:val="28"/>
        </w:rPr>
        <w:t xml:space="preserve">ой психолого-медико-педагогическойкомиссии с согласия родителей (законных представителей) обучающихся. </w:t>
      </w:r>
      <w:r>
        <w:rPr>
          <w:sz w:val="28"/>
          <w:szCs w:val="28"/>
        </w:rPr>
        <w:tab/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Учреждение вправе открывать группы продленного дня по запросам родителей (законных представителей).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3.5. Порядок приема в Учреждение: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3.5.1. В первый класс Учреждения принимаются дети от 6,5 лет при отсутствии</w:t>
      </w:r>
      <w:r w:rsidR="00B05F15">
        <w:rPr>
          <w:sz w:val="28"/>
          <w:szCs w:val="28"/>
        </w:rPr>
        <w:t xml:space="preserve"> п</w:t>
      </w:r>
      <w:r w:rsidRPr="000C6548">
        <w:rPr>
          <w:sz w:val="28"/>
          <w:szCs w:val="28"/>
        </w:rPr>
        <w:t>ротивопоказаний по состоянию здоровья, но не позже достижения ими возраста восьми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лет. По заявлению родителей (законных представителей) учредитель вправе разрешить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прием детей для обучения в более раннем возрасте.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Прием ребенка в первый класс Учреждения проводится на основании следующих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документов: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 xml:space="preserve">заявления родителей (законных представителей);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медицинской справки (по форме) о состоянии здоровья ребенка на момент приема в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Учреждение;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копии свидетельства о рождении ребенка; </w:t>
      </w:r>
      <w:r>
        <w:rPr>
          <w:sz w:val="28"/>
          <w:szCs w:val="28"/>
        </w:rPr>
        <w:tab/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паспорта одного из родителей (законных представителей).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3.5.2. Право на обучение в данном Учреждении имеют дети школьного возраста, проживающие в </w:t>
      </w:r>
      <w:r>
        <w:rPr>
          <w:sz w:val="28"/>
          <w:szCs w:val="28"/>
        </w:rPr>
        <w:t>данном населенном пункт</w:t>
      </w:r>
      <w:r w:rsidRPr="000C6548">
        <w:rPr>
          <w:sz w:val="28"/>
          <w:szCs w:val="28"/>
        </w:rPr>
        <w:t xml:space="preserve">е.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При приеме в Учреждение обучающийся и его родители (законные представители) должны быть ознакомлены с Уставом Учреждения, лицензией на право ведения образовательной деятельности, со свидетельством о государственной аккредитации и другими документами, регламентирующими учебно-воспитательный процесс. При</w:t>
      </w:r>
      <w:r>
        <w:rPr>
          <w:sz w:val="28"/>
          <w:szCs w:val="28"/>
        </w:rPr>
        <w:t>е</w:t>
      </w:r>
      <w:r w:rsidRPr="000C6548">
        <w:rPr>
          <w:sz w:val="28"/>
          <w:szCs w:val="28"/>
        </w:rPr>
        <w:t>м в школу для обучения и воспитания оформляется приказом по Учреждению. Процедура при</w:t>
      </w:r>
      <w:r>
        <w:rPr>
          <w:sz w:val="28"/>
          <w:szCs w:val="28"/>
        </w:rPr>
        <w:t>е</w:t>
      </w:r>
      <w:r w:rsidRPr="000C6548">
        <w:rPr>
          <w:sz w:val="28"/>
          <w:szCs w:val="28"/>
        </w:rPr>
        <w:t>ма подробно регламентируется Правилами при</w:t>
      </w:r>
      <w:r>
        <w:rPr>
          <w:sz w:val="28"/>
          <w:szCs w:val="28"/>
        </w:rPr>
        <w:t>е</w:t>
      </w:r>
      <w:r w:rsidRPr="000C6548">
        <w:rPr>
          <w:sz w:val="28"/>
          <w:szCs w:val="28"/>
        </w:rPr>
        <w:t xml:space="preserve">ма в Учреждение, которые не могут противоречить федеральному закону, Типовому положению об общеобразовательном учреждении и настоящему Уставу. «Детям, достигшим необходимого возраста, но не проживающим на территории муниципалитета может быть отказано в приеме только по причине отсутствия свободных мест в Учреждении».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3.6. Количество классов определяется в зависимости от числа поданных заявлений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граждан и условий, созданных для осуществления образовательного процесса, с учетом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санитарных норм и контрольных нормативов, указанных в лицензии.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Наполняемость общеобразовательных классов и групп продленного дня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Учреждения устанавливается в количестве не более 25 обучающихся, классов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компенсирующего обучения и специальных (коррекционных) классов 7 вида – 9-12человек.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При наличии необходимых условий и средств возможно комплектование классов и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групп продленного дня с меньшей наполняемостью.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3.6.1. При проведении занятий по иностранному языку на первой, второй и третьей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ступенях общего образования, трудовому обучению на второй и третьей ступенях общего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образования, физической культуре на третьей ступени общего образования, по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информатике и вычислительной технике, физике и химии (во время практических занятий)допускается деление класса на две группы, если наполняемость класса составляет 2</w:t>
      </w:r>
      <w:r w:rsidR="00C07FA3">
        <w:rPr>
          <w:sz w:val="28"/>
          <w:szCs w:val="28"/>
        </w:rPr>
        <w:t xml:space="preserve">0 </w:t>
      </w:r>
      <w:r w:rsidRPr="000C6548">
        <w:rPr>
          <w:sz w:val="28"/>
          <w:szCs w:val="28"/>
        </w:rPr>
        <w:t xml:space="preserve">человек.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При наличии необходимых условий и средств возможно деление классов на группы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и с меньшей наполняемостью.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3.6.2. Дисциплина в Учреждении поддерживается на основе уважения человеческого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достоинства воспитанников, обучающихся и педагогов. Применение методов физического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и психического насилия по отношению к воспитанникам и обучающимся не допускается.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3.7. По решению педагогического совета за соверш</w:t>
      </w:r>
      <w:r>
        <w:rPr>
          <w:sz w:val="28"/>
          <w:szCs w:val="28"/>
        </w:rPr>
        <w:t>е</w:t>
      </w:r>
      <w:r w:rsidRPr="000C6548">
        <w:rPr>
          <w:sz w:val="28"/>
          <w:szCs w:val="28"/>
        </w:rPr>
        <w:t>нные неоднократно грубые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нарушения Устава Учреждения допускается исключение из Учреждения обучающегося</w:t>
      </w:r>
      <w:r w:rsidR="00B05F15">
        <w:rPr>
          <w:sz w:val="28"/>
          <w:szCs w:val="28"/>
        </w:rPr>
        <w:t xml:space="preserve">  </w:t>
      </w:r>
      <w:r w:rsidRPr="000C6548">
        <w:rPr>
          <w:sz w:val="28"/>
          <w:szCs w:val="28"/>
        </w:rPr>
        <w:t>,достигшего возраста пятнадцати лет.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Исключение обучающегося из Учреждения применяется, если меры воспитательного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характера не дали результата и дальнейшее пребывание обучающегося в Учреждении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оказывает отрицательное влияние на других обучающихся, нарушает их права и права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работников Учреждения, а также нормальное функционирование Учреждения.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Решение об исключении обучающегося, не получившего основного общего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образования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 принимается с уч</w:t>
      </w:r>
      <w:r>
        <w:rPr>
          <w:sz w:val="28"/>
          <w:szCs w:val="28"/>
        </w:rPr>
        <w:t>е</w:t>
      </w:r>
      <w:r w:rsidRPr="000C6548">
        <w:rPr>
          <w:sz w:val="28"/>
          <w:szCs w:val="28"/>
        </w:rPr>
        <w:t>том мнения его родителей (законных представителей) и с согласия комиссии по делам несовершеннолетних и защите их прав. Решение об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исключении детей-сирот и детей, оставшихся без попечения родителей, принимается с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согласия комиссии по делам несовершеннолетних и защите их прав и органа опеки и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попечительства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3.8. Учреждение незамедлительно обязано проинформировать об исключении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обучающегося из образовательного учреждения его родителей (законных представителей)и орган местно</w:t>
      </w:r>
      <w:r>
        <w:rPr>
          <w:sz w:val="28"/>
          <w:szCs w:val="28"/>
        </w:rPr>
        <w:t>го</w:t>
      </w:r>
      <w:r w:rsidRPr="000C6548">
        <w:rPr>
          <w:sz w:val="28"/>
          <w:szCs w:val="28"/>
        </w:rPr>
        <w:t xml:space="preserve"> самоуправления.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3.9. Решение об отчислении может быть обжаловано по заявлению родителей(законных представителей) в течение месяца с момента письменного уведомления их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Учреждением.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3.10. Обучающиеся на ступени начального общего и основного общего образования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,не освоившие программу учебного года и имеющие академическую задолженность по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двум и более предметам, по усмотрению их родителей (законных представителей)оставляются на повторное обучение, переводятся в классы компенсирующего обучения(начальная ступень обучения) или продолжают обучение в других формах.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Обучающиеся на указанных ступенях образования, имеющие по итогам учебного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года академическую задолженность по одному предмету, переводятся в следующий класс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условно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. Обучающиеся обязаны ликвидировать академическую задолженность в течение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следующего учебного года, а Учреждение – создать условия обучающимся для ликвидации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задолженности и обеспечить контроль за своевременностью ее ликвидации.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Перевод обучающегося в любом случае производится по решению органа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управления общеобразовательного учреждения (педагогического совета). </w:t>
      </w:r>
      <w:r>
        <w:rPr>
          <w:sz w:val="28"/>
          <w:szCs w:val="28"/>
        </w:rPr>
        <w:tab/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Обучающиеся, не освоившие образовательную программу предыдущего уровня, не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допускаются к обучению на следующей ступени образования.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Ответственность за ликвидацию обучающимися академической задолженности в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течение следующего учебного года возлагается на их родителей (законных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представителей).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3.11. С согласия родителей (законных представителей) и учредителя обучающийся,</w:t>
      </w:r>
      <w:r w:rsidR="00902EFF" w:rsidRPr="00902EF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достигший возраста пятнадцати лет, может оставить общеобразовательное учреждение до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получения им основного общего образования.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3.12. Система оценок при промежуточном контроле за уровнем развития детей, ее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формы и порядок.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3.12.1 Учреждение самостоятельно в выборе форм, средств, методов воспитания и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обучения, определенных законодательством Российской Федерации, а также в выборе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системы оценок, формы, порядка и периодичности промежуточной аттестации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обучающихся в соответствии с Уставом.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3.12.2. В Учреждении применяется общепринятая пятибалльная система оценок. В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первом классе начальной школы используется только качественная оценка усвоения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учебной программы. Во 2 (со второй четверти) - 4 классах она дополняется отметками в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баллах. На 2 и 3 ступенях обучения для оценки успеваемости по всем предметам могут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использоваться по усмотрению учителя отметки в баллах, зачетная система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,рекомендованная методическим советом Учреждения. Промежуточные итоговые отметки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в баллах выставляются во 2-9 классах по четвертям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.Годовая итоговая отметка в баллах не может быть ниже средней отметки по четвертям и</w:t>
      </w:r>
      <w:r w:rsidR="00B05F15">
        <w:rPr>
          <w:sz w:val="28"/>
          <w:szCs w:val="28"/>
        </w:rPr>
        <w:t xml:space="preserve"> п</w:t>
      </w:r>
      <w:r w:rsidRPr="000C6548">
        <w:rPr>
          <w:sz w:val="28"/>
          <w:szCs w:val="28"/>
        </w:rPr>
        <w:t xml:space="preserve">олугодиям.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3.12.3. Критерии оценок разрабатываются педагогами на основании временных (примерных) требований к содержанию и методам воспитания и обучения, реализуемых в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Учреждении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 рекомендованных Министерством образования Российской Федерации, и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утверждаются на педагогическом Совете Учреждения к началу учебного года.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3.12.4. В случае несогласия обучающегося, его родителей (законных представителей) с годовой оценкой обучающемуся предоставляется возможность сдать экзамен по соответствующему предмету комиссии, образованной педагогическим советом Учреждения.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3.13. Контроль за качеством оказания образовательных услуг осуществляется: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Советом Учреждения;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Учредителем.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Педагогическим Советом Учреждения.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 xml:space="preserve">3.13.1. Государственный контроль качества образования осуществляется органом исполнительной власти субъекта Российской Федерации, осуществляющим управление в сфере образования, по результатам государственной (итоговой) аттестации выпускников Учреждения, а также в форме плановых и неплановых проверок содержания и качества подготовки обучающихся, уровня и направленности образовательных программ, реализуемых в аккредитованном Учреждении.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Плановая проверка может быть проведена не более одного раза в два года.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Предписание по итогам проверки, направленное в Учреждение органом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исполнительной власти субъекта Российской Федерации, осуществляющим управление в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сфере образования, является обязательным для исполнения.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3.14. Формы проверки качества работы воспитанников и обучающихся: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контрольные работы, срезы, тесты, диктанты, сочинения, самостоятельные работы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,экзамены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наблюдения за совместной, самостоятельной, специально организованно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деятельностью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посещение занятий директором, завучем, методистом, другими педагогами; творческие отчеты воспитателей и учителей.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3.15. Режим занятий в Учреждении: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3.15.1. Учебный год в Учреждении начинается 1 сентября.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Продолжительность учебных четвертей, каникул, сроки практики и учебных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экзаменов определяются учебным годовым графиком, разработанным и утвержденным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Учреждением. Продолжительность учебного года в 1-х клас</w:t>
      </w:r>
      <w:r>
        <w:rPr>
          <w:sz w:val="28"/>
          <w:szCs w:val="28"/>
        </w:rPr>
        <w:t>сах составляе</w:t>
      </w:r>
      <w:r w:rsidR="00C91EBB">
        <w:rPr>
          <w:sz w:val="28"/>
          <w:szCs w:val="28"/>
        </w:rPr>
        <w:t>т 33 недели, 2-9</w:t>
      </w:r>
      <w:r>
        <w:rPr>
          <w:sz w:val="28"/>
          <w:szCs w:val="28"/>
        </w:rPr>
        <w:t>-</w:t>
      </w:r>
      <w:r w:rsidRPr="000C6548">
        <w:rPr>
          <w:sz w:val="28"/>
          <w:szCs w:val="28"/>
        </w:rPr>
        <w:t>хклассах 34 недели. Суммарная продолжительность каникул в течение учебного года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составляет 30 календарных дней. Для учащихся 1-х классов в течение учебного года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устанавливается дополнительные семидневные каникулы.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3.15.2. Учебная нагрузка и режим занятий обучающихся определяются Учреждением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в соответствии с санитарно-гигиеническими требованиями.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3.16. Освоение образовательных программ основного общего образования завершается обязательной итоговой аттестацией обучающихся.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Государственная (итоговая) аттестация обучающихся, освоивших образовательные</w:t>
      </w:r>
      <w:r w:rsidR="00B05F15">
        <w:rPr>
          <w:sz w:val="28"/>
          <w:szCs w:val="28"/>
        </w:rPr>
        <w:t xml:space="preserve"> </w:t>
      </w:r>
      <w:r w:rsidR="00C91EBB">
        <w:rPr>
          <w:sz w:val="28"/>
          <w:szCs w:val="28"/>
        </w:rPr>
        <w:t>программы  основного</w:t>
      </w:r>
      <w:r w:rsidRPr="000C6548">
        <w:rPr>
          <w:sz w:val="28"/>
          <w:szCs w:val="28"/>
        </w:rPr>
        <w:t xml:space="preserve"> общего обр</w:t>
      </w:r>
      <w:r w:rsidR="00C91EBB">
        <w:rPr>
          <w:sz w:val="28"/>
          <w:szCs w:val="28"/>
        </w:rPr>
        <w:t>азования, проводится в форме основ</w:t>
      </w:r>
      <w:r w:rsidRPr="000C6548">
        <w:rPr>
          <w:sz w:val="28"/>
          <w:szCs w:val="28"/>
        </w:rPr>
        <w:t>ного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государственного экзамена.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Для обучающихся с ограниченными возможностями здоровья могут быть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установлены федеральным органом исполнительной власти иные формы проведения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государственной (итоговой) аттестации.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 xml:space="preserve">3.17. </w:t>
      </w:r>
      <w:r w:rsidR="00B06140">
        <w:rPr>
          <w:sz w:val="28"/>
          <w:szCs w:val="28"/>
        </w:rPr>
        <w:t>Основной</w:t>
      </w:r>
      <w:r w:rsidRPr="000C6548">
        <w:rPr>
          <w:sz w:val="28"/>
          <w:szCs w:val="28"/>
        </w:rPr>
        <w:t xml:space="preserve"> государственный экзамен представляет собой форму объективной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оценки качества подготовки лиц, освоивших образовательные программы </w:t>
      </w:r>
      <w:r w:rsidR="00B06140">
        <w:rPr>
          <w:sz w:val="28"/>
          <w:szCs w:val="28"/>
        </w:rPr>
        <w:t>основного</w:t>
      </w:r>
      <w:r w:rsidRPr="000C6548">
        <w:rPr>
          <w:sz w:val="28"/>
          <w:szCs w:val="28"/>
        </w:rPr>
        <w:t xml:space="preserve"> общего образования, с использованием заданий стандартизированной формы</w:t>
      </w:r>
      <w:r w:rsidR="00B951E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(контрольных измерительных материалов), выполнение которых позволяет установить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уровень освоения ими федерального компонента государственного образовательного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стандарта </w:t>
      </w:r>
      <w:r w:rsidR="00B06140">
        <w:rPr>
          <w:sz w:val="28"/>
          <w:szCs w:val="28"/>
        </w:rPr>
        <w:t>основного</w:t>
      </w:r>
      <w:r w:rsidRPr="000C6548">
        <w:rPr>
          <w:sz w:val="28"/>
          <w:szCs w:val="28"/>
        </w:rPr>
        <w:t xml:space="preserve"> общего образования. </w:t>
      </w:r>
      <w:r w:rsidR="00B06140">
        <w:rPr>
          <w:sz w:val="28"/>
          <w:szCs w:val="28"/>
        </w:rPr>
        <w:t>Основной</w:t>
      </w:r>
      <w:r w:rsidRPr="000C6548">
        <w:rPr>
          <w:sz w:val="28"/>
          <w:szCs w:val="28"/>
        </w:rPr>
        <w:t xml:space="preserve"> государственный экзамен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проводится федеральным органом исполнительной власти, осуществляющим функции по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контролю и надзору в сфере образования, совместно с органом исполнительной власти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субъекта Российской Федерации, осуществляющим управление в сфере образования.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3.18. Освоение общеобразовательных программ основного об</w:t>
      </w:r>
      <w:r w:rsidR="00C91EBB">
        <w:rPr>
          <w:sz w:val="28"/>
          <w:szCs w:val="28"/>
        </w:rPr>
        <w:t xml:space="preserve">щего </w:t>
      </w:r>
      <w:r w:rsidRPr="000C6548">
        <w:rPr>
          <w:sz w:val="28"/>
          <w:szCs w:val="28"/>
        </w:rPr>
        <w:t xml:space="preserve"> образования завершается обязательной итоговой аттестацией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обучающихся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. Итоговая аттестация осуществляется в соответствии с Положением о</w:t>
      </w:r>
      <w:r w:rsidR="00B05F1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государственной(итоговой) ат</w:t>
      </w:r>
      <w:r w:rsidR="002228E5">
        <w:rPr>
          <w:sz w:val="28"/>
          <w:szCs w:val="28"/>
        </w:rPr>
        <w:t>тестации выпускников 9-</w:t>
      </w:r>
      <w:r w:rsidR="007F15FE">
        <w:rPr>
          <w:sz w:val="28"/>
          <w:szCs w:val="28"/>
        </w:rPr>
        <w:t>х</w:t>
      </w:r>
      <w:r w:rsidR="002228E5">
        <w:rPr>
          <w:sz w:val="28"/>
          <w:szCs w:val="28"/>
        </w:rPr>
        <w:t xml:space="preserve"> классов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общеобразовательных учреждений. Государственная (итоговая) аттестация обучающихся,</w:t>
      </w:r>
      <w:r w:rsidR="00B951E4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освоивших общеобразовательные программы </w:t>
      </w:r>
      <w:r w:rsidR="000226E1">
        <w:rPr>
          <w:sz w:val="28"/>
          <w:szCs w:val="28"/>
        </w:rPr>
        <w:t>основного</w:t>
      </w:r>
      <w:r w:rsidRPr="000C6548">
        <w:rPr>
          <w:sz w:val="28"/>
          <w:szCs w:val="28"/>
        </w:rPr>
        <w:t xml:space="preserve"> общего образования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,проводятся в форме </w:t>
      </w:r>
      <w:r w:rsidR="000226E1">
        <w:rPr>
          <w:sz w:val="28"/>
          <w:szCs w:val="28"/>
        </w:rPr>
        <w:t>основного</w:t>
      </w:r>
      <w:r w:rsidRPr="000C6548">
        <w:rPr>
          <w:sz w:val="28"/>
          <w:szCs w:val="28"/>
        </w:rPr>
        <w:t xml:space="preserve"> государственного экзамена. Лицам, сдавшим </w:t>
      </w:r>
      <w:r w:rsidR="000226E1">
        <w:rPr>
          <w:sz w:val="28"/>
          <w:szCs w:val="28"/>
        </w:rPr>
        <w:t>основной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государственный экзамен, выдается свидетельство о результатах </w:t>
      </w:r>
      <w:r w:rsidR="000226E1">
        <w:rPr>
          <w:sz w:val="28"/>
          <w:szCs w:val="28"/>
        </w:rPr>
        <w:t>основного</w:t>
      </w:r>
      <w:r w:rsidRPr="000C6548">
        <w:rPr>
          <w:sz w:val="28"/>
          <w:szCs w:val="28"/>
        </w:rPr>
        <w:t xml:space="preserve"> государственного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экзамена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. Орган управления образовательного Учреждения может вводить в программу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выпускных экзаменов дополнительный экзамен в соответствии с профилем Учреждения и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по согласованию с органом, осуществляющим управление в сфере образования.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Выпускникам Учреждения после успешного прохождения ими итоговой аттестации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,выдается документ государственного образца об уровне образования (аттестат), заверенный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печатью Учреждения.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3.19. Библиотека Учреждения является его структурным подразделением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3.20. Организация питания обучающихся возлагается на Учреждение. Питание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обучающихся и работников Учреждения осуществляется в специально отведенном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помещении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. </w:t>
      </w:r>
    </w:p>
    <w:p w:rsidR="00717DC5" w:rsidRPr="000C6548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3.21. Медицинское обслуживание обучающихся в общеобразовательном учреждении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обеспечивается медицинским персоналом, который закреплен органом здравоохранения за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этим общеобразовательным учреждением и наряду с администрацией и педагогическими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работниками несет ответственность за проведение лечебно-профилактических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мероприятий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 соблюдение санитарно-гигиенических норм, режим и качество питания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обучающихся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Общеобразовательное учреждение обязано предоставить соответствующее</w:t>
      </w:r>
      <w:r w:rsidR="00F9108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помещение для работы медицинских работников. </w:t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center"/>
        <w:rPr>
          <w:b/>
          <w:sz w:val="28"/>
          <w:szCs w:val="28"/>
        </w:rPr>
      </w:pPr>
      <w:r w:rsidRPr="00563B68">
        <w:rPr>
          <w:b/>
          <w:sz w:val="28"/>
          <w:szCs w:val="28"/>
        </w:rPr>
        <w:t>4. УЧАСТНИКИ ОБРАЗОВАТЕЛЬНОГО ПРОЦЕССА</w:t>
      </w:r>
    </w:p>
    <w:p w:rsidR="00717DC5" w:rsidRPr="00563B68" w:rsidRDefault="00717DC5" w:rsidP="00717DC5">
      <w:pPr>
        <w:jc w:val="center"/>
        <w:rPr>
          <w:b/>
          <w:sz w:val="28"/>
          <w:szCs w:val="28"/>
        </w:rPr>
      </w:pP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4.1. Участниками образовательного процесса являются обучающиеся</w:t>
      </w:r>
      <w:r>
        <w:rPr>
          <w:sz w:val="28"/>
          <w:szCs w:val="28"/>
        </w:rPr>
        <w:t xml:space="preserve">, </w:t>
      </w:r>
      <w:r w:rsidRPr="000C6548">
        <w:rPr>
          <w:sz w:val="28"/>
          <w:szCs w:val="28"/>
        </w:rPr>
        <w:t xml:space="preserve">педагогические работники, родители (законные представители). </w:t>
      </w:r>
      <w:r>
        <w:rPr>
          <w:sz w:val="28"/>
          <w:szCs w:val="28"/>
        </w:rPr>
        <w:tab/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4.2. Права ребенка охраняются Конвенцией ООН о правах ребенка, действующим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законодательством РФ.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4.3. Каждый обучающийся имеет право на: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защиту своего достоинства;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защиту от всех форм физического и психического насилия, оскорбления личности;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удовлетворение потребности в эмоционально-личностном общении;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развитие творческих способностей и интересов;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получение квалифицированной помощи и коррекцию имеющихся недостатков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развития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получение бесплатного начального общего, основного общего, среднего (полного)общего образования в соответствии с государственными стандартами;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обучение в рамках государственных образовательных стандартов по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индивидуальному учебному плану;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получение дополнительных (в том числе платных) образовательных услуг;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уважение человеческого достоинства, свободу совести и информации, свободное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выражение собственных взглядов и убеждений;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свободное посещение мероприятий, не предусмотренных учебным планом;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перевод в другую школу при наличии свободного места и по уважительной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причине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на отдых, в том числе организованный, между уроками, в выходные и праздничные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дни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4.4. Обучающиеся в Учреждении обязаны: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соблюдать Устав Учреждения; добросовестно учиться, не мешать учебному процессу, стремиться к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самостоятельному овладению знаниями, выполнению заданий учителя в классе и дома, бережно относиться к имуществу Учреждения;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уважать честь и достоинство других обучающихся, воспитанников и работников;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выполнять требования работников Учреждения в части, отнесенной Уставом 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правилами поведения для учащихся к их компетенции; </w:t>
      </w:r>
      <w:r>
        <w:rPr>
          <w:sz w:val="28"/>
          <w:szCs w:val="28"/>
        </w:rPr>
        <w:tab/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быть аккуратным и опрятным в одежде;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экономно использовать электроэнергию и воду;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соблюдать установленные правила внутреннего распорядка, техники безопасности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,санитарии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 гигиены;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уважать права и считаться с интересами других учащихся, работников, не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подвергать опасности их жизнь и здоровье.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4.5. Родители (законные представители) имеют право: </w:t>
      </w:r>
    </w:p>
    <w:p w:rsidR="00717DC5" w:rsidRPr="000C6548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принимать участие в работе педагогического Совета Учреждения;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защищать законные права и интересы детей;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вносить предложения по улучшению работы с детьми, по организации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дополнительных услуг в Учреждении; требовать уважительного отношения к ребенку;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создавать различные родительские объединения, клубы в Учреждении;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заслушивать публичные отчеты директора Учреждения о работе М</w:t>
      </w:r>
      <w:r w:rsidR="00FF1725">
        <w:rPr>
          <w:sz w:val="28"/>
          <w:szCs w:val="28"/>
        </w:rPr>
        <w:t>КОУ       «</w:t>
      </w:r>
      <w:r w:rsidR="00BC3783">
        <w:rPr>
          <w:sz w:val="28"/>
          <w:szCs w:val="28"/>
        </w:rPr>
        <w:t>Зухрабкентская</w:t>
      </w:r>
      <w:r w:rsidR="00676778">
        <w:rPr>
          <w:sz w:val="28"/>
          <w:szCs w:val="28"/>
        </w:rPr>
        <w:t xml:space="preserve"> ООШ</w:t>
      </w:r>
      <w:r>
        <w:rPr>
          <w:sz w:val="28"/>
          <w:szCs w:val="28"/>
        </w:rPr>
        <w:t xml:space="preserve">» </w:t>
      </w:r>
      <w:r w:rsidRPr="000C6548">
        <w:rPr>
          <w:sz w:val="28"/>
          <w:szCs w:val="28"/>
        </w:rPr>
        <w:t xml:space="preserve">на родительских собраниях;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досрочно расторгать договор, заключенный с Учреждением;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знакомиться с Уставом Учреждения и другими документами, регламентирующими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организацию воспитательно-образовательного процесса;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выбирать формы обучения;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знакомиться с ходом и содержанием образовательного процесса, с оценками 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успеваемостью обучающегося;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вносить пожертвования на развитие Учреждения.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4.6. Родители (законные представители) обязаны: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обеспечить получение детьми основного общего образования и создать условия для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получения ими среднего (полного) общего образования, а также нести ответственность за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воспитание обучающихся, получение ими общего образования;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заботиться о здоровье, физическом, психическом, духовном и нравственном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развитии своих детей;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выполнять Устав Учреждения, соблюдать правила внутреннего распорядка и другие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локальные акты;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защищать з</w:t>
      </w:r>
      <w:r>
        <w:rPr>
          <w:sz w:val="28"/>
          <w:szCs w:val="28"/>
        </w:rPr>
        <w:t>аконные права и интересы детей.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4.7. Педагогические работники Учреждения имеют право: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участвовать в управлении образовательным Учреждением;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защищать свою профессиональную честь и достоинство;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свободно выбирать и использовать методики обучения и воспитания, методы оценки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знаний обучающихся, учебники и учебные пособия, используемые в образовательном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процессе в соответствии со списком учебников и учебных пособий, определенных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образовательным Учреждением;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повышать квалификацию;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проходить аттестацию на добровольной основе на любую квалификационную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категорию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работать по сокращенной (не более 36 часов) рабочей неделе, получать пенсию по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выслуге лет в соответствии с пенсионным законодательством, длительный до 1 года отпуск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через каждые 10 лет непрерывной работы;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получать социальные гарантии и меры социальной поддержки, установленные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законодательством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, на льготное пенсионное обеспечение.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4.8. Педагогические работники обязаны: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удовлетворять требованиям соответствующих квалификационных характеристик;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соблюдать Устав Учреждения и Правила внутреннего распорядка, дополнительные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инструкции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выполнять условия трудового договора;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охранять жизнь, физическое и психическое здоровье ребенка;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выполнять Родительский договор;</w:t>
      </w:r>
    </w:p>
    <w:p w:rsidR="00717DC5" w:rsidRDefault="00717DC5" w:rsidP="00717DC5">
      <w:pPr>
        <w:ind w:firstLine="708"/>
        <w:jc w:val="both"/>
        <w:rPr>
          <w:sz w:val="28"/>
          <w:szCs w:val="28"/>
        </w:rPr>
      </w:pPr>
      <w:r w:rsidRPr="000C6548">
        <w:rPr>
          <w:sz w:val="28"/>
          <w:szCs w:val="28"/>
        </w:rPr>
        <w:t xml:space="preserve"> сотрудничать с семьей воспитанника Учреждения по вопросам воспитания и обучения;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нести ответственность за обучение и воспитание детей;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охранять жизнь и здоровье ребенка;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содействовать удовлетворению спроса родителей на воспитательные 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образовательные услуги.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4.9. Работники Учреждения несут ответственность за жизнь, физическое 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психическое здоровье каждого ребенка в установленном законом порядке.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4.10. Иные права и обязанности сотрудников Учреждения определяются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дополнительными инструкциями. </w:t>
      </w:r>
    </w:p>
    <w:p w:rsidR="00717DC5" w:rsidRPr="00792910" w:rsidRDefault="00717DC5" w:rsidP="00717DC5">
      <w:pPr>
        <w:jc w:val="center"/>
        <w:rPr>
          <w:b/>
          <w:sz w:val="28"/>
          <w:szCs w:val="28"/>
        </w:rPr>
      </w:pPr>
    </w:p>
    <w:p w:rsidR="00717DC5" w:rsidRDefault="00717DC5" w:rsidP="00717DC5">
      <w:pPr>
        <w:jc w:val="center"/>
        <w:rPr>
          <w:b/>
          <w:sz w:val="28"/>
          <w:szCs w:val="28"/>
        </w:rPr>
      </w:pPr>
    </w:p>
    <w:p w:rsidR="001451B0" w:rsidRDefault="001451B0" w:rsidP="00717DC5">
      <w:pPr>
        <w:jc w:val="center"/>
        <w:rPr>
          <w:b/>
          <w:sz w:val="28"/>
          <w:szCs w:val="28"/>
        </w:rPr>
      </w:pPr>
    </w:p>
    <w:p w:rsidR="001451B0" w:rsidRDefault="001451B0" w:rsidP="00717DC5">
      <w:pPr>
        <w:jc w:val="center"/>
        <w:rPr>
          <w:b/>
          <w:sz w:val="28"/>
          <w:szCs w:val="28"/>
        </w:rPr>
      </w:pPr>
    </w:p>
    <w:p w:rsidR="001451B0" w:rsidRDefault="001451B0" w:rsidP="00717DC5">
      <w:pPr>
        <w:jc w:val="center"/>
        <w:rPr>
          <w:b/>
          <w:sz w:val="28"/>
          <w:szCs w:val="28"/>
        </w:rPr>
      </w:pPr>
    </w:p>
    <w:p w:rsidR="00717DC5" w:rsidRPr="00792910" w:rsidRDefault="00717DC5" w:rsidP="00717DC5">
      <w:pPr>
        <w:jc w:val="center"/>
        <w:rPr>
          <w:b/>
          <w:sz w:val="28"/>
          <w:szCs w:val="28"/>
        </w:rPr>
      </w:pPr>
      <w:r w:rsidRPr="00792910">
        <w:rPr>
          <w:b/>
          <w:sz w:val="28"/>
          <w:szCs w:val="28"/>
        </w:rPr>
        <w:lastRenderedPageBreak/>
        <w:t>5. УПРАВЛЕНИЕ УЧРЕЖДЕНИЕМ</w:t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5.1. Управление Учреждением осуществляется в соответствии с действующим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законодательством Российской Федерации и настоящим Уставом. Управление строится на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принципах единоначалия и самоуправления. </w:t>
      </w:r>
      <w:r>
        <w:rPr>
          <w:sz w:val="28"/>
          <w:szCs w:val="28"/>
        </w:rPr>
        <w:tab/>
        <w:t xml:space="preserve">                     5.2         </w:t>
      </w:r>
      <w:r w:rsidRPr="000C6548">
        <w:rPr>
          <w:sz w:val="28"/>
          <w:szCs w:val="28"/>
        </w:rPr>
        <w:t xml:space="preserve"> Учредитель имеет право: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а) создавать и регистрировать Учреждение;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б) определять язык (языки), на котором ведется обучение в Учреждение;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в) назначать и увольнять директора Учреждения;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г) реорганизовывать Учреждение в другие общеобразовательные учреждения;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д) ликвидировать Учреждение;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е) устанавливать порядок приема детей в Учреждение в случаях, не урегулированных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законом;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ж) контролировать Учреждение по вопросам сохранности и эффективности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использования закрепленного за ним имущества;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и) утверждать перечень дополнительных образовательных услуг, оказываемых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муниципальными образовательными учреждениями на платной основе, цены и тарифы на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дополнительные платные образовательные услуги, сметы доходов и расходов по средствам,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полученным от предпринимательской и иной приносящей доход деятельности;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к) изымать средства Учреждения, если они получены как платные дополнительные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образовательные услуги, оказанные взамен и в рамках основной образовательной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деятельности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, финансируемой из средств бюджета;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л) приостанавливать деятельность Учреждения, если она идет в ущерб основной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образовательной деятельности, до решения суда по этому вопросу;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м) утверждать устав Учреждения, изменения и дополнения к нему;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н) обеспечить прием всех граждан, проживающих на данной территории;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о) обеспечивать содержание зданий и сооружений Учреждения, обустройство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прилегающей к нему территории, а также иные права, предоставленные Учредителю действующим законодательством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РФ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5.3. Непосредственное управление Учреждением осуществляет директор. Директор Учреждения назначается </w:t>
      </w:r>
      <w:r>
        <w:rPr>
          <w:sz w:val="28"/>
          <w:szCs w:val="28"/>
        </w:rPr>
        <w:t xml:space="preserve">начальником управления образования  </w:t>
      </w:r>
      <w:r w:rsidRPr="000C6548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муниципального района «Сулейман-Стальский район»,Республики Дагестан</w:t>
      </w:r>
      <w:r w:rsidRPr="000C6548">
        <w:rPr>
          <w:sz w:val="28"/>
          <w:szCs w:val="28"/>
        </w:rPr>
        <w:t xml:space="preserve">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Трудовой договор с директором Учреждения за</w:t>
      </w:r>
      <w:r>
        <w:rPr>
          <w:sz w:val="28"/>
          <w:szCs w:val="28"/>
        </w:rPr>
        <w:t xml:space="preserve">ключает (изменяет, прекращает) начальник управления образования администрации </w:t>
      </w:r>
      <w:r>
        <w:rPr>
          <w:sz w:val="28"/>
          <w:szCs w:val="28"/>
        </w:rPr>
        <w:lastRenderedPageBreak/>
        <w:t xml:space="preserve">муниципального района «Сулейман-Стальский район»,Республики Дагестан </w:t>
      </w:r>
      <w:r w:rsidRPr="000C6548">
        <w:rPr>
          <w:sz w:val="28"/>
          <w:szCs w:val="28"/>
        </w:rPr>
        <w:t>в порядке, установленном трудовым законодательством и нормативно-правовыми актами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органов местного самоуправления.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Директор Учреждения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открывает и закрывает в Отделении </w:t>
      </w:r>
      <w:r>
        <w:rPr>
          <w:sz w:val="28"/>
          <w:szCs w:val="28"/>
        </w:rPr>
        <w:t xml:space="preserve">УФК Сулейман-Стальского района Республики Дагестан </w:t>
      </w:r>
      <w:r w:rsidRPr="000C6548">
        <w:rPr>
          <w:sz w:val="28"/>
          <w:szCs w:val="28"/>
        </w:rPr>
        <w:t xml:space="preserve">лицевые счета, совершает по ним операции, подписывает финансовые документы;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обеспечивает соблюдение финансовой и уч</w:t>
      </w:r>
      <w:r>
        <w:rPr>
          <w:sz w:val="28"/>
          <w:szCs w:val="28"/>
        </w:rPr>
        <w:t>е</w:t>
      </w:r>
      <w:r w:rsidRPr="000C6548">
        <w:rPr>
          <w:sz w:val="28"/>
          <w:szCs w:val="28"/>
        </w:rPr>
        <w:t xml:space="preserve">тной дисциплины;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действует от имени Учреждения без доверенности с правом подписи; представляет его интересы, совершает в установленном порядке сделки от имени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Учреждения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осуществляет прием на работу работников Учреждения, заключает с ними, изменяет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и прекращает трудовые договоры;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издает приказы, выдает доверенности в порядке, установленном законодательством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Российской Федерации и осуществляет иные полномочия, предусмотренные уставом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Учреждения и трудовым договором;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устанавливает структуру и штатное расписание Учреждение по согласованию с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учредителем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Руководитель муниципального образовательного учреждения несет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ответственность за: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своевременное направление информации о непригодности имущества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,переданного в оперативное управление, для использования его по целевому назначению в уставных целях в адрес Учредителя или собственника имущества;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создание необходимых условий для учебы, труда и отдыха обучающихся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,воспитанников учреждения;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надлежащее содержание и эксплуатацию зданий и сооружений, инженерно-технических коммуникаций;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организацию и полноту охвата учащихся горячим питанием и медицинским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обслуживанием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Обеспечивает: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соблюдение в Учреждении настоящих санитарных правил;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выполнение требований санитарных правил всеми работниками Учреждения;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должное санитарное состояние нецентрализованных источников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водоснабжения и качество воды в них;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выполнение постановлений, предписаний органов и учреждений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госсанэпидслужбы, госпож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надзора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условия труда работников в соответствии с действующим законодательством,</w:t>
      </w:r>
      <w:r w:rsidR="00BC3783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санитарными правилами, гигиеническими нормативами.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Принимает экстренные меры по предотвращению негативных ситуаций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,повлекших причинение вреда здоровью и жизни учащихся, воспитанников 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педагогических работников, своевременно информирует Учредителя о выявлении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таких ситуаций и принимает меры к их устранению.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</w:t>
      </w:r>
      <w:r w:rsidRPr="000C6548">
        <w:rPr>
          <w:sz w:val="28"/>
          <w:szCs w:val="28"/>
        </w:rPr>
        <w:t>есет в установленном законом порядке ответственность за убытки, причиненные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Учреждению его виновными действиями (бездействием), в том числе в случае утраты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имущества Учреждения.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5.4. Директор Учреждения подлежит аттестации в порядке, установленном действующим законодательством.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5.5. Учредитель вправе предъявить иск о возмещении убытков, причиненных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Учреждению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, к руководителю Учреждения.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5.6</w:t>
      </w:r>
      <w:r w:rsidRPr="000C6548">
        <w:rPr>
          <w:sz w:val="28"/>
          <w:szCs w:val="28"/>
        </w:rPr>
        <w:t>. Органом, решающим вопросы педагогического процесса, является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педагогический совет Учреждения, порядок формирования которого определяется в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локальном акте - Положении о педагогическом совете Учреждения.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0C6548">
        <w:rPr>
          <w:sz w:val="28"/>
          <w:szCs w:val="28"/>
        </w:rPr>
        <w:t xml:space="preserve">.1. Педагогический совет собирается не реже 4 раз в год.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0C6548">
        <w:rPr>
          <w:sz w:val="28"/>
          <w:szCs w:val="28"/>
        </w:rPr>
        <w:t xml:space="preserve">.2. В компетенцию педагогического Совета входит: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определение основных направлений педагогической деятельности Учреждения;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утверждение учебных планов и программ;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утверждение индивидуальных учебных планов;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утверждение методических направлений работы с учащимися;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вопросы содержания, методов и форм образовательного процесса;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повышение квалификации педагогических работников</w:t>
      </w:r>
      <w:r>
        <w:rPr>
          <w:sz w:val="28"/>
          <w:szCs w:val="28"/>
        </w:rPr>
        <w:t>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5.</w:t>
      </w:r>
      <w:r>
        <w:rPr>
          <w:sz w:val="28"/>
          <w:szCs w:val="28"/>
        </w:rPr>
        <w:t>7</w:t>
      </w:r>
      <w:r w:rsidRPr="000C6548">
        <w:rPr>
          <w:sz w:val="28"/>
          <w:szCs w:val="28"/>
        </w:rPr>
        <w:t>. Методическое объединение.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5.7.1.</w:t>
      </w:r>
      <w:r w:rsidRPr="000C6548">
        <w:rPr>
          <w:sz w:val="28"/>
          <w:szCs w:val="28"/>
        </w:rPr>
        <w:t>Методическое объединение учителей является важным структурным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подразделением научно-методической службы образовательного учреждения. </w:t>
      </w:r>
    </w:p>
    <w:p w:rsidR="00717DC5" w:rsidRPr="000C6548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Методическое объединение ведет методическую работу по предмету, организует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внеклассную деятельность учащихся.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5.</w:t>
      </w:r>
      <w:r>
        <w:rPr>
          <w:sz w:val="28"/>
          <w:szCs w:val="28"/>
        </w:rPr>
        <w:t>7</w:t>
      </w:r>
      <w:r w:rsidRPr="000C6548">
        <w:rPr>
          <w:sz w:val="28"/>
          <w:szCs w:val="28"/>
        </w:rPr>
        <w:t>.2. Методическое объединение: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проводит проблемный анализ результатов образовательного процесса;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вносит предложения по изменению содержания и структуры обязательных </w:t>
      </w:r>
      <w:r w:rsidRPr="000C6548">
        <w:rPr>
          <w:sz w:val="28"/>
          <w:szCs w:val="28"/>
        </w:rPr>
        <w:lastRenderedPageBreak/>
        <w:t>учебных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курсов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 учебно-методического обеспечения, по корректировке требований к минимальному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объему и содержанию учебных курсов;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проводит первоначальную экспертизу изменений, вносимых преподавателями в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учебные программы, обеспечивающие усвоение учащимися требований государственных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образовательных стандартов;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вносит предложения по организации и содержанию аттестации педагогов;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вносит предложения по организации и содержанию исследований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,ориентированных на улучшение усвоения учащимися учебного материала в соответствии с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государственными образовательными стандартами;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принимает решение о подготовке методических рекомендаций в помощь учителям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,воспитателям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, организует их разработку и освоение;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разрабатывает методические рекомендации для учащихся и их родителей в целях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наилучшего освоения соответствующих предметов и курсов, повышения культуры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учебного труда, соблюдения режима труда и отдыха;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организует работу методических семинаров для начинающих, малоопытных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учителей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, воспитателей.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В своей работе методические объединения подотчетны педагогическому Совету.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5.</w:t>
      </w:r>
      <w:r>
        <w:rPr>
          <w:sz w:val="28"/>
          <w:szCs w:val="28"/>
        </w:rPr>
        <w:t>7</w:t>
      </w:r>
      <w:r w:rsidRPr="000C6548">
        <w:rPr>
          <w:sz w:val="28"/>
          <w:szCs w:val="28"/>
        </w:rPr>
        <w:t xml:space="preserve">.3. Методическое объединение имеет право: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выдвигать предложения об улучшении учебного процесса в образовательном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учреждении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обращаться за консультациями по проблеме обучения и учебной деятельности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учащихся к заместителю директора образовательного учреждения по учебно-воспитательной работе;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ставить вопрос о поощрении своих членов за успехи в работе, активное участие в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инновационной деятельности;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готовить свои предложения при проведении аттестации учителей, воспитателей;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ставить вопрос о публикации материалов о лучшем опыте, накопленном в рамках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методического объединения;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рекомендовать своим участникам различные формы повышения квалификации за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пределами образовательного учреждения.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0C6548">
        <w:rPr>
          <w:sz w:val="28"/>
          <w:szCs w:val="28"/>
        </w:rPr>
        <w:t xml:space="preserve">. Порядок комплектования персонала и условия оплаты труда: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5.8</w:t>
      </w:r>
      <w:r w:rsidRPr="000C6548">
        <w:rPr>
          <w:sz w:val="28"/>
          <w:szCs w:val="28"/>
        </w:rPr>
        <w:t>.1. Весь персонал Учреждения принимается на работу на основании личного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заявления в соответствии с Трудовым кодексом РФ.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На педагогическую работу принимаются лица, имеющие необходимую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профессионально-педагогическую квалификацию, соответствующую требованиям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lastRenderedPageBreak/>
        <w:t>квалификационной характеристики по должности и полученной специальности 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подтвержденную документами об образовании.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К педагогической деятельности не допускаются лица, которым она запрещена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приговором суда или по медицинским показаниям, а также лица, имеющие неснятую или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непогашенную судимость за умышленно тяжкие и особо тяжкие преступления</w:t>
      </w:r>
      <w:r>
        <w:rPr>
          <w:sz w:val="28"/>
          <w:szCs w:val="28"/>
        </w:rPr>
        <w:t xml:space="preserve">, </w:t>
      </w:r>
      <w:r w:rsidRPr="000C6548">
        <w:rPr>
          <w:sz w:val="28"/>
          <w:szCs w:val="28"/>
        </w:rPr>
        <w:t xml:space="preserve">предусмотренные Уголовным кодексом РФ. 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Перечень соответствующих медицинских противопоказаний устанавливается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Правительством Российской Федерации.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0C6548">
        <w:rPr>
          <w:sz w:val="28"/>
          <w:szCs w:val="28"/>
        </w:rPr>
        <w:t>.2. Система оплаты труда в образовательном учреждении устанавливается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коллективным договором, локальными нормативными актами, принятыми в соответствии с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федеральными законами и иными нормативными правовыми актами Российской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Федерации, законами и нормативными правовыми актами </w:t>
      </w:r>
      <w:r>
        <w:rPr>
          <w:sz w:val="28"/>
          <w:szCs w:val="28"/>
        </w:rPr>
        <w:t>Республики Дагестан</w:t>
      </w:r>
      <w:r w:rsidRPr="000C6548">
        <w:rPr>
          <w:sz w:val="28"/>
          <w:szCs w:val="28"/>
        </w:rPr>
        <w:t xml:space="preserve"> 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нормативными правовыми актами органов местного самоуправления. Заработная плата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работнику общеобразовательного учреждения выплачивается за выполнение им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функциональных обязанностей и работ, предусмотренных трудовым договором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Заработная плата работников общеобразовательного учреждения включает в себя ставки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заработной платы (должностные оклады), тарифные ставки, выплаты компенсационного 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стимулирующего характера. За выполнение дополнительных работ, связанных с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образовательным процессом не входящих в круг основных обязанностей работника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,устанавливается доплата. Размер указанной доплаты и порядок ее установления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определяется общеобразовательным учреждением, в пределах выделенных на эти цели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средств самостоятельно и закрепляется локальным нормативным актом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общеобразовательного учреждения, принятым с учетом мнения представительного органа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работников. Работниками общеобразовательного учреждения, с учетом показателей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результатов труда, могут быть установлены выплаты стимулирующего характера.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Виды, размеры, условия и порядок произведенных выплат стимулирующего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характера, показатели и критерии оценки качества и результативности труда работников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определяются общеобразовательным учреждением, в пределах выделенных на эти цели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средств самостоятельно и закрепляются локальным нормативным актом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общеобразовательного учреждения, принятым по согласованию с управляющим советом</w:t>
      </w:r>
      <w:r>
        <w:rPr>
          <w:sz w:val="28"/>
          <w:szCs w:val="28"/>
        </w:rPr>
        <w:t xml:space="preserve"> у</w:t>
      </w:r>
      <w:r w:rsidRPr="000C6548">
        <w:rPr>
          <w:sz w:val="28"/>
          <w:szCs w:val="28"/>
        </w:rPr>
        <w:t xml:space="preserve">чреждения и с учетом мнения представительного органа работников.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Работникам могут быть установлены иные доплаты и надбавки в соответствии с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действующим законодательством</w:t>
      </w:r>
      <w:r>
        <w:rPr>
          <w:sz w:val="28"/>
          <w:szCs w:val="28"/>
        </w:rPr>
        <w:t>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5.</w:t>
      </w:r>
      <w:r>
        <w:rPr>
          <w:sz w:val="28"/>
          <w:szCs w:val="28"/>
        </w:rPr>
        <w:t>9</w:t>
      </w:r>
      <w:r w:rsidRPr="000C6548">
        <w:rPr>
          <w:sz w:val="28"/>
          <w:szCs w:val="28"/>
        </w:rPr>
        <w:t>. Общее собрание трудового коллектива утверждает правила внутреннего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трудового распорядка, списки членов Управляющего совета школы, </w:t>
      </w:r>
      <w:r w:rsidRPr="000C6548">
        <w:rPr>
          <w:sz w:val="28"/>
          <w:szCs w:val="28"/>
        </w:rPr>
        <w:lastRenderedPageBreak/>
        <w:t>принимает решение об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изменениях и дополнениях в локальных актах учреждения.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Общие собрания трудового коллектива проводятся не реже 1 раза в год. Собрание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считается правомочным, если на нем присутствовало не менее 3/4 коллектива. Решение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собрания считается принятым, если за него проголосовало более 50 % присутствующих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членов коллектива. </w:t>
      </w:r>
    </w:p>
    <w:p w:rsidR="00717DC5" w:rsidRDefault="00717DC5" w:rsidP="00717DC5">
      <w:pPr>
        <w:rPr>
          <w:b/>
          <w:sz w:val="28"/>
          <w:szCs w:val="28"/>
        </w:rPr>
      </w:pPr>
    </w:p>
    <w:p w:rsidR="00717DC5" w:rsidRPr="008D5811" w:rsidRDefault="00717DC5" w:rsidP="00717DC5">
      <w:pPr>
        <w:rPr>
          <w:b/>
          <w:sz w:val="28"/>
          <w:szCs w:val="28"/>
        </w:rPr>
      </w:pPr>
      <w:r w:rsidRPr="008D5811">
        <w:rPr>
          <w:b/>
          <w:sz w:val="28"/>
          <w:szCs w:val="28"/>
        </w:rPr>
        <w:t>6. ИМУЩЕСТВО И СРЕДСТВА УЧРЕЖДЕНИЯ</w:t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6.1. </w:t>
      </w:r>
      <w:r>
        <w:rPr>
          <w:sz w:val="28"/>
          <w:szCs w:val="28"/>
        </w:rPr>
        <w:t>МБУ «УМИЗ» на праве оперативного управления</w:t>
      </w:r>
      <w:r w:rsidRPr="000C6548">
        <w:rPr>
          <w:sz w:val="28"/>
          <w:szCs w:val="28"/>
        </w:rPr>
        <w:t xml:space="preserve"> закрепляет за Учреждением в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целях его уставной деятельности необходимое движимое и недвижимое имущество.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6.2.Учреждение вступает в гражданские правоотношения от своего имени 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вправе совершать любые не противоречащие действующему законодательству 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настоящему Уставу юридические действия. </w:t>
      </w:r>
    </w:p>
    <w:p w:rsidR="00717DC5" w:rsidRPr="000C6548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6.3. Учреждение владеет, пользуется и распоряжается закрепленным за ним на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праве оперативного управления имуществом в пределах, установленных </w:t>
      </w:r>
    </w:p>
    <w:p w:rsidR="00717DC5" w:rsidRDefault="00717DC5" w:rsidP="00717DC5">
      <w:pPr>
        <w:jc w:val="both"/>
        <w:rPr>
          <w:sz w:val="28"/>
          <w:szCs w:val="28"/>
        </w:rPr>
      </w:pPr>
      <w:r w:rsidRPr="000C6548">
        <w:rPr>
          <w:sz w:val="28"/>
          <w:szCs w:val="28"/>
        </w:rPr>
        <w:t>действующим законодательством Российской Федерации, в соответствии с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назначением имущества и уставными целями деятельности.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6.4. Учреждение несет ответственность перед собственником за сохранность 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эффективное использование закрепленного за ним имущества. </w:t>
      </w:r>
      <w:r>
        <w:rPr>
          <w:sz w:val="28"/>
          <w:szCs w:val="28"/>
        </w:rPr>
        <w:tab/>
        <w:t>6.5.</w:t>
      </w:r>
      <w:r w:rsidRPr="000C6548">
        <w:rPr>
          <w:sz w:val="28"/>
          <w:szCs w:val="28"/>
        </w:rPr>
        <w:t>Учреждение самостоятельно осуществляет финансово-хозяйственную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деятельность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, имеет самостоятельный баланс и лицевой счет.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6.6. Учреждению запрещено совершать сделки, возможными последствиями которых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является отчуждение или обременение имущества, закрепленного за ним, или имущества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,приобретенного за счет средств, выделенных Учреждению их городского бюджета, если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иное не установлено законодательством Российской Федерации.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6.7. При осуществлении права оперативного управления имуществом Учреждение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обязано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: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а) эффективно использовать имущество;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б) обеспечивать сохранность имущества и использование его строго в соответствии с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целями создания Учреждения;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в) не допускать ухудшения технического состояния имущества, это требование не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распространяется на ухудшения, связанные с нормативным износом этого имущества в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процессе эксплуатации;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г) осуществлять текущий и капитальный ремонт имущества, при этом не подлежа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возмещению любые произведенные улучшения имущества;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д) начислять износ на основные фонды.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6.8. Учреждение отвечает по своим обязательствам находящимися в его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распоряжении денежными средствами. При недостаточности у Учреждения указанных</w:t>
      </w:r>
      <w:r w:rsidR="00FF1725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средств ответственность по его обязательствам несет Учредитель, в порядке,установленном действующим законодательством Российской Федерации.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6.9. Имущество, закрепленное за Учреждением на праве оперативного управления,</w:t>
      </w:r>
      <w:r w:rsidR="00902EFF" w:rsidRPr="00902EFF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может быть изъято как полностью, так и частично в следующих случаях: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при принятии решения о ликвидации Учреждения;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в соответствии с действующим законодательством Российской Федерации.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Изъятие или отчуждение имущества производится </w:t>
      </w:r>
      <w:r>
        <w:rPr>
          <w:sz w:val="28"/>
          <w:szCs w:val="28"/>
        </w:rPr>
        <w:t>МБУ «УМИЗ»,Сулейман_Стальского района</w:t>
      </w:r>
      <w:r w:rsidR="004D5836">
        <w:rPr>
          <w:sz w:val="28"/>
          <w:szCs w:val="28"/>
        </w:rPr>
        <w:t xml:space="preserve"> </w:t>
      </w:r>
      <w:r>
        <w:rPr>
          <w:sz w:val="28"/>
          <w:szCs w:val="28"/>
        </w:rPr>
        <w:t>,Республики Дагестан</w:t>
      </w:r>
      <w:r w:rsidRPr="000C6548">
        <w:rPr>
          <w:sz w:val="28"/>
          <w:szCs w:val="28"/>
        </w:rPr>
        <w:t xml:space="preserve">. </w:t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Pr="008D5811" w:rsidRDefault="00717DC5" w:rsidP="00717DC5">
      <w:pPr>
        <w:jc w:val="center"/>
        <w:rPr>
          <w:b/>
          <w:sz w:val="28"/>
          <w:szCs w:val="28"/>
        </w:rPr>
      </w:pPr>
      <w:r w:rsidRPr="008D5811">
        <w:rPr>
          <w:b/>
          <w:sz w:val="28"/>
          <w:szCs w:val="28"/>
        </w:rPr>
        <w:t>7. ФИНАНСОВАЯ И ХОЗЯЙСТВЕННАЯ ДЕЯТЕЛЬНОСТЬ УЧРЕЖДЕНИЯ</w:t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7.1. Учреждение самостоятельно осуществляет финансово-хозяйственную деятельность</w:t>
      </w:r>
      <w:r w:rsidR="004D5836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,имеет самостоятельный баланс и лицевой счет.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7.2. Финансовые и материальные средства Учреждения, закрепленные Учредителем</w:t>
      </w:r>
      <w:r w:rsidR="004D5836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,используются в соответствии с настоящим уставом и изъятию не подлежат, если иное не</w:t>
      </w:r>
      <w:r w:rsidR="004D5836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предусмотрено законодательством Российской Федерации.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7.3. Финансовое обеспечение деятельности Учреждения осуществляется за счет средств</w:t>
      </w:r>
      <w:r>
        <w:rPr>
          <w:sz w:val="28"/>
          <w:szCs w:val="28"/>
        </w:rPr>
        <w:t xml:space="preserve"> субвенций из Республиканского бюджета по Госстандарту образования и решением собрания депутатов МР «Сулейман-Стальский район»</w:t>
      </w:r>
      <w:r w:rsidRPr="000C6548">
        <w:rPr>
          <w:sz w:val="28"/>
          <w:szCs w:val="28"/>
        </w:rPr>
        <w:t xml:space="preserve">. </w:t>
      </w:r>
    </w:p>
    <w:p w:rsidR="00717DC5" w:rsidRDefault="00717DC5" w:rsidP="00717DC5">
      <w:pPr>
        <w:jc w:val="both"/>
        <w:rPr>
          <w:sz w:val="28"/>
          <w:szCs w:val="28"/>
        </w:rPr>
      </w:pPr>
      <w:r w:rsidRPr="000C6548">
        <w:rPr>
          <w:sz w:val="28"/>
          <w:szCs w:val="28"/>
        </w:rPr>
        <w:t xml:space="preserve">7.4. К компетенции Учреждения относятся: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материально-техническое обеспечение и оснащение образовательного процесса</w:t>
      </w:r>
      <w:r w:rsidR="004D5836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оборудование помещений в соответствии с государственными и местными нормами и</w:t>
      </w:r>
      <w:r>
        <w:rPr>
          <w:sz w:val="28"/>
          <w:szCs w:val="28"/>
        </w:rPr>
        <w:t xml:space="preserve"> т</w:t>
      </w:r>
      <w:r w:rsidRPr="000C6548">
        <w:rPr>
          <w:sz w:val="28"/>
          <w:szCs w:val="28"/>
        </w:rPr>
        <w:t xml:space="preserve">ребованиями, осуществляемые в пределах выделенных Учредителем финансовых средств;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привлечение для осуществления деятельности, предусмотренной настоящим уставом,</w:t>
      </w:r>
      <w:r w:rsidR="004D5836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дополнительных источников финансовых и материальных средств;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представление Учредителю и общественности ежегодного отчета о поступлении и</w:t>
      </w:r>
      <w:r w:rsidR="004D5836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расходовании финансовых и материальных средств;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подбор, прием на работу и расстановка кадров, ответственность за уровень их</w:t>
      </w:r>
      <w:r w:rsidR="004D5836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квалификации</w:t>
      </w:r>
      <w:r w:rsidR="004D5836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установление структуры управления деятельностью Учреждения, штатного расписания</w:t>
      </w:r>
      <w:r w:rsidR="004D5836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,распределение должностных обязанностей;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установление заработной платы работников, в том числе надбавок и доплат к</w:t>
      </w:r>
      <w:r w:rsidR="004D5836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должностным окладам, порядка и размеров их премирования.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7.5. Учреждение отвечает по своим обязательствам находящимися в его распоряжении</w:t>
      </w:r>
      <w:r w:rsidR="004D5836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денежными средствами. При их недостаточности субсидиарную ответственность по</w:t>
      </w:r>
      <w:r w:rsidR="004D5836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обязательствам Учреждения несет собственник имущества в соответствии с действующим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законодательством Российской Федерации.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7.6. Учреждение не вправе совершать сделки, возможными последствиями которых</w:t>
      </w:r>
      <w:r w:rsidR="005C4F70">
        <w:rPr>
          <w:sz w:val="28"/>
          <w:szCs w:val="28"/>
        </w:rPr>
        <w:t xml:space="preserve"> я</w:t>
      </w:r>
      <w:r w:rsidRPr="000C6548">
        <w:rPr>
          <w:sz w:val="28"/>
          <w:szCs w:val="28"/>
        </w:rPr>
        <w:t>вляется отчуждение или обременение имущества, закрепленного за Учреждением, или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имущества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 приобретенного за счет средств, выделенных Учреждению Учредителем. Не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подлежат согласованию сделки, заключенные в процессе обычной хозяйственной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деятельности Учреждения.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7.7. Учреждение обязано вести статистический и бухгалтерский учет в установленном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законом порядке.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7.8. Учреждение по согласованию с Учредителем имеет право привлекать для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осуществления деятельности, предусмотренной настоящим уставом, дополнительные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источники финансовых и материальных средств.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7.9. Учреждение вправе оказывать населению, предприятиям, учреждениям и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организациям платные дополнительные образовательные услуги (обучение по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дополнительным образовательным программам, преподавание специальных курсов и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циклов дисциплин, репетиторство и другие услуги), не предусмотренные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соответствующими образовательными программами и государственными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образовательными стандартами, при наличии соответствующей лицензии. Платные услуги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могут быть оказаны только на договорной основе.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7.10. Учреждение вправе вести приносящую доход деятельность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,предусмотренную настоящим Уставом. Доходы, полученные от указанной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деятельности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, поступают в бюджет</w:t>
      </w:r>
      <w:r>
        <w:rPr>
          <w:sz w:val="28"/>
          <w:szCs w:val="28"/>
        </w:rPr>
        <w:t xml:space="preserve"> МР «Сулейман-Стальский район»</w:t>
      </w:r>
      <w:r w:rsidRPr="000C6548">
        <w:rPr>
          <w:sz w:val="28"/>
          <w:szCs w:val="28"/>
        </w:rPr>
        <w:t>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7.10.1. К приносящей доход деятельности Учреждения относятся: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а) изучение специальных дисциплин сверх часов и сверх программ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,предусмотренных учебным планом;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б) репетиторство с учащимися других образовательных учреждений;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обучение иностранным языкам;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>организация кружков по обучению игре на музыкальных инструментах, кройки и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шитью, вязанию;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создание групп по адаптации и подготовке детей к обучению в школе (школа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раннего развития детей 5-6 лет).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в) образовательно-оздоровительные: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создание секций, групп по укреплению здоровья (гимнастика, аэробика, ритмика, катание на лыжах.).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г) прочие: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производство и реализация товаров, изготовленных силами и средствами учащихся и работников школы.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реализация продукции, выращенной на пришкольном участке.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оказание транспортных услуг.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7.10.2. Учредитель вправе приостановить приносящую доход деятельность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Учреждения, если она идет в ущерб образовательной деятельности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,предусмотренной настоящим Уставом.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7.11. Учреждение устанавливает заработную плату работникам, в том числе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надбавки и доплаты к должностным окладам, порядок и размеры их премирования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,согласно локальным актам Учреждения. </w:t>
      </w:r>
    </w:p>
    <w:p w:rsidR="00312C13" w:rsidRDefault="00312C13" w:rsidP="00717DC5">
      <w:pPr>
        <w:jc w:val="both"/>
        <w:rPr>
          <w:sz w:val="28"/>
          <w:szCs w:val="28"/>
        </w:rPr>
      </w:pPr>
    </w:p>
    <w:p w:rsidR="00312C13" w:rsidRPr="00312C13" w:rsidRDefault="00312C13" w:rsidP="00312C13">
      <w:pPr>
        <w:keepNext/>
        <w:widowControl w:val="0"/>
        <w:tabs>
          <w:tab w:val="left" w:pos="708"/>
        </w:tabs>
        <w:autoSpaceDE w:val="0"/>
        <w:autoSpaceDN w:val="0"/>
        <w:adjustRightInd w:val="0"/>
        <w:ind w:left="284"/>
        <w:jc w:val="center"/>
        <w:outlineLvl w:val="0"/>
        <w:rPr>
          <w:b/>
          <w:bCs/>
          <w:color w:val="000000"/>
          <w:kern w:val="32"/>
          <w:sz w:val="32"/>
          <w:szCs w:val="28"/>
        </w:rPr>
      </w:pPr>
      <w:r>
        <w:rPr>
          <w:b/>
          <w:bCs/>
          <w:color w:val="000000"/>
          <w:kern w:val="32"/>
          <w:sz w:val="32"/>
          <w:szCs w:val="28"/>
        </w:rPr>
        <w:t>8</w:t>
      </w:r>
      <w:r w:rsidRPr="00312C13">
        <w:rPr>
          <w:b/>
          <w:bCs/>
          <w:color w:val="000000"/>
          <w:kern w:val="32"/>
          <w:sz w:val="32"/>
          <w:szCs w:val="28"/>
        </w:rPr>
        <w:t>. Учет и отчетность школы</w:t>
      </w:r>
    </w:p>
    <w:p w:rsidR="00312C13" w:rsidRPr="00312C13" w:rsidRDefault="00312C13" w:rsidP="00312C13">
      <w:pPr>
        <w:keepNext/>
        <w:widowControl w:val="0"/>
        <w:tabs>
          <w:tab w:val="left" w:pos="708"/>
        </w:tabs>
        <w:autoSpaceDE w:val="0"/>
        <w:autoSpaceDN w:val="0"/>
        <w:adjustRightInd w:val="0"/>
        <w:ind w:left="284"/>
        <w:jc w:val="center"/>
        <w:outlineLvl w:val="0"/>
        <w:rPr>
          <w:b/>
          <w:bCs/>
          <w:color w:val="5D4B00"/>
          <w:kern w:val="32"/>
          <w:sz w:val="32"/>
          <w:szCs w:val="28"/>
        </w:rPr>
      </w:pPr>
    </w:p>
    <w:p w:rsidR="00312C13" w:rsidRPr="00312C13" w:rsidRDefault="00312C13" w:rsidP="00312C13">
      <w:pPr>
        <w:widowControl w:val="0"/>
        <w:shd w:val="clear" w:color="auto" w:fill="FFFFFF"/>
        <w:adjustRightInd w:val="0"/>
        <w:ind w:firstLine="708"/>
        <w:jc w:val="both"/>
        <w:rPr>
          <w:color w:val="5D4B00"/>
          <w:sz w:val="28"/>
        </w:rPr>
      </w:pPr>
      <w:r>
        <w:rPr>
          <w:color w:val="000000"/>
          <w:sz w:val="28"/>
        </w:rPr>
        <w:t>8</w:t>
      </w:r>
      <w:r w:rsidRPr="00312C13">
        <w:rPr>
          <w:color w:val="000000"/>
          <w:sz w:val="28"/>
        </w:rPr>
        <w:t>.1. Школа ведет бюджетный учет и статистическую бюджетную отчетность в порядке, установленном законодательством Российской Федерации через централизованную бухгалтерию по договору поручения ведения бюджетного учета.</w:t>
      </w:r>
    </w:p>
    <w:p w:rsidR="00312C13" w:rsidRPr="00312C13" w:rsidRDefault="00312C13" w:rsidP="00312C13">
      <w:pPr>
        <w:tabs>
          <w:tab w:val="left" w:pos="670"/>
        </w:tabs>
        <w:jc w:val="both"/>
        <w:rPr>
          <w:color w:val="5D4B00"/>
          <w:sz w:val="28"/>
        </w:rPr>
      </w:pPr>
      <w:r>
        <w:rPr>
          <w:color w:val="000000"/>
          <w:sz w:val="28"/>
        </w:rPr>
        <w:tab/>
        <w:t>8</w:t>
      </w:r>
      <w:r w:rsidRPr="00312C13">
        <w:rPr>
          <w:color w:val="000000"/>
          <w:sz w:val="28"/>
        </w:rPr>
        <w:t xml:space="preserve">.2. </w:t>
      </w:r>
      <w:r w:rsidRPr="00312C13">
        <w:rPr>
          <w:color w:val="000000"/>
          <w:spacing w:val="1"/>
          <w:sz w:val="28"/>
        </w:rPr>
        <w:t>Школа  предоставляет информацию о своей деятельности органам</w:t>
      </w:r>
      <w:r w:rsidRPr="00312C13">
        <w:rPr>
          <w:color w:val="000000"/>
          <w:spacing w:val="1"/>
          <w:sz w:val="28"/>
        </w:rPr>
        <w:br/>
        <w:t>го</w:t>
      </w:r>
      <w:r w:rsidRPr="00312C13">
        <w:rPr>
          <w:color w:val="000000"/>
          <w:spacing w:val="-2"/>
          <w:sz w:val="28"/>
        </w:rPr>
        <w:t xml:space="preserve">сударственной статистики и налоговым органам, а также  иным органам, организациям и должностным лицам в соответствии с законодательством, </w:t>
      </w:r>
      <w:r w:rsidRPr="00312C13">
        <w:rPr>
          <w:color w:val="000000"/>
          <w:sz w:val="28"/>
        </w:rPr>
        <w:t>иными нормативными правовыми актами, правовыми актами органов местного самоуправления муниципального района «</w:t>
      </w:r>
      <w:r>
        <w:rPr>
          <w:color w:val="000000"/>
          <w:sz w:val="28"/>
        </w:rPr>
        <w:t>Сулейман – Стальский</w:t>
      </w:r>
      <w:r w:rsidRPr="00312C13">
        <w:rPr>
          <w:color w:val="000000"/>
          <w:sz w:val="28"/>
        </w:rPr>
        <w:t xml:space="preserve"> район».</w:t>
      </w:r>
    </w:p>
    <w:p w:rsidR="00312C13" w:rsidRPr="00312C13" w:rsidRDefault="00312C13" w:rsidP="00312C13">
      <w:pPr>
        <w:widowControl w:val="0"/>
        <w:shd w:val="clear" w:color="auto" w:fill="FFFFFF"/>
        <w:adjustRightInd w:val="0"/>
        <w:ind w:firstLine="708"/>
        <w:jc w:val="both"/>
        <w:rPr>
          <w:color w:val="5D4B00"/>
          <w:sz w:val="28"/>
        </w:rPr>
      </w:pPr>
      <w:r>
        <w:rPr>
          <w:color w:val="000000"/>
          <w:sz w:val="28"/>
        </w:rPr>
        <w:t>8</w:t>
      </w:r>
      <w:r w:rsidRPr="00312C13">
        <w:rPr>
          <w:color w:val="000000"/>
          <w:sz w:val="28"/>
        </w:rPr>
        <w:t>.3. Школа в установленном порядке ведет делопроизводство и хранит документы по всем направлениям своей деятельности, в том числе финансово-хозяйственной и по личному составу обучающихся и работников.</w:t>
      </w:r>
    </w:p>
    <w:p w:rsidR="00312C13" w:rsidRPr="00312C13" w:rsidRDefault="00312C13" w:rsidP="00312C13">
      <w:pPr>
        <w:widowControl w:val="0"/>
        <w:shd w:val="clear" w:color="auto" w:fill="FFFFFF"/>
        <w:adjustRightInd w:val="0"/>
        <w:ind w:firstLine="708"/>
        <w:jc w:val="both"/>
        <w:rPr>
          <w:color w:val="5D4B00"/>
          <w:sz w:val="28"/>
        </w:rPr>
      </w:pPr>
      <w:r>
        <w:rPr>
          <w:color w:val="000000"/>
          <w:sz w:val="28"/>
        </w:rPr>
        <w:t>8</w:t>
      </w:r>
      <w:r w:rsidRPr="00312C13">
        <w:rPr>
          <w:color w:val="000000"/>
          <w:sz w:val="28"/>
        </w:rPr>
        <w:t>.4. За искажение государственной отчетности должностные лица Школы несут установленную законодательством Российской Федерации дисциплинарную, административную и уголовную ответственность.</w:t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Pr="00EA5F35" w:rsidRDefault="00312C13" w:rsidP="00717D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717DC5" w:rsidRPr="00EA5F35">
        <w:rPr>
          <w:b/>
          <w:sz w:val="28"/>
          <w:szCs w:val="28"/>
        </w:rPr>
        <w:t>. ПОРЯДОК РЕОРГАНИЗАЦИИ И ЛИКВИДАЦИИ УЧРЕЖДЕНИЯ</w:t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312C13" w:rsidRDefault="00717DC5" w:rsidP="00312C13">
      <w:pPr>
        <w:jc w:val="both"/>
        <w:rPr>
          <w:color w:val="000000"/>
          <w:sz w:val="28"/>
        </w:rPr>
      </w:pPr>
      <w:r>
        <w:rPr>
          <w:sz w:val="28"/>
          <w:szCs w:val="28"/>
        </w:rPr>
        <w:tab/>
      </w:r>
      <w:r w:rsidR="00312C13">
        <w:rPr>
          <w:sz w:val="28"/>
          <w:szCs w:val="28"/>
        </w:rPr>
        <w:t>9</w:t>
      </w:r>
      <w:r w:rsidR="00312C13" w:rsidRPr="00312C13">
        <w:rPr>
          <w:color w:val="000000"/>
          <w:sz w:val="28"/>
        </w:rPr>
        <w:t>.1. Реорганизация Школы (слияние, присоединение, разделение, выделение, преобразование) может быть осуществлена по решению Администрации  МР  «Сулейман - Стальский  район» в установленном законодательством порядке.</w:t>
      </w:r>
    </w:p>
    <w:p w:rsidR="00312C13" w:rsidRPr="00312C13" w:rsidRDefault="00312C13" w:rsidP="00312C13">
      <w:pPr>
        <w:ind w:firstLine="708"/>
        <w:jc w:val="both"/>
        <w:rPr>
          <w:color w:val="5D4B00"/>
          <w:sz w:val="28"/>
        </w:rPr>
      </w:pPr>
      <w:r>
        <w:rPr>
          <w:color w:val="000000"/>
          <w:sz w:val="28"/>
        </w:rPr>
        <w:t>9</w:t>
      </w:r>
      <w:r w:rsidRPr="00312C13">
        <w:rPr>
          <w:color w:val="000000"/>
          <w:sz w:val="28"/>
        </w:rPr>
        <w:t xml:space="preserve">.2.  Ликвидация Школа  производится в соответствии с законодательством РФ и законодательством РД.  </w:t>
      </w:r>
    </w:p>
    <w:p w:rsidR="00312C13" w:rsidRPr="00312C13" w:rsidRDefault="00312C13" w:rsidP="00312C13">
      <w:pPr>
        <w:jc w:val="both"/>
        <w:rPr>
          <w:color w:val="5D4B00"/>
          <w:sz w:val="28"/>
        </w:rPr>
      </w:pPr>
      <w:r w:rsidRPr="00312C13">
        <w:rPr>
          <w:color w:val="000000"/>
          <w:sz w:val="28"/>
        </w:rPr>
        <w:t>Принятие Администрацией МР  «Сулейман - Стальский    район» решения о реорганизации (слиянии, присоединении) Школы допускается при условии наличия предварительного экспертного заключения Учредителя, содержащего оценку последствий принятого решения для обеспечения образования, воспитания, развития детей на территории муниципального района  «Сулейман - Стальский    район».</w:t>
      </w:r>
    </w:p>
    <w:p w:rsidR="00312C13" w:rsidRPr="00312C13" w:rsidRDefault="00312C13" w:rsidP="00312C13">
      <w:pPr>
        <w:adjustRightInd w:val="0"/>
        <w:ind w:firstLine="708"/>
        <w:jc w:val="both"/>
        <w:rPr>
          <w:color w:val="5D4B00"/>
          <w:sz w:val="28"/>
        </w:rPr>
      </w:pPr>
      <w:r>
        <w:rPr>
          <w:color w:val="000000"/>
          <w:sz w:val="28"/>
        </w:rPr>
        <w:t>9</w:t>
      </w:r>
      <w:r w:rsidRPr="00312C13">
        <w:rPr>
          <w:color w:val="000000"/>
          <w:sz w:val="28"/>
        </w:rPr>
        <w:t>.3. Ликвидация Школы осуществляется ликвидационной комиссией, назначаемой Главой Администрации муниципального района  «Сулейман - Стальский    район». С момента назначения ликвидационной комиссии к ней переходят все полномочия по управлению Школой. Ликвидационная комиссия осуществляет процедуру ликвидации Школы в соответствии с действующим законодательством Российской Федерации.</w:t>
      </w:r>
    </w:p>
    <w:p w:rsidR="00312C13" w:rsidRPr="00312C13" w:rsidRDefault="00312C13" w:rsidP="00312C13">
      <w:pPr>
        <w:ind w:firstLine="529"/>
        <w:jc w:val="both"/>
        <w:rPr>
          <w:b/>
          <w:color w:val="5D4B00"/>
          <w:sz w:val="28"/>
        </w:rPr>
      </w:pPr>
      <w:r>
        <w:rPr>
          <w:b/>
          <w:color w:val="000000"/>
          <w:sz w:val="28"/>
        </w:rPr>
        <w:t>9</w:t>
      </w:r>
      <w:r w:rsidRPr="00312C13">
        <w:rPr>
          <w:b/>
          <w:color w:val="000000"/>
          <w:sz w:val="28"/>
        </w:rPr>
        <w:t>.4. При ликвидации Школы:</w:t>
      </w:r>
    </w:p>
    <w:p w:rsidR="00312C13" w:rsidRPr="00312C13" w:rsidRDefault="00312C13" w:rsidP="00312C13">
      <w:pPr>
        <w:ind w:firstLine="529"/>
        <w:jc w:val="both"/>
        <w:rPr>
          <w:color w:val="5D4B00"/>
          <w:sz w:val="28"/>
        </w:rPr>
      </w:pPr>
      <w:r w:rsidRPr="00312C13">
        <w:rPr>
          <w:color w:val="000000"/>
          <w:sz w:val="28"/>
        </w:rPr>
        <w:t>-    имущество Школы передается в собственность Учредителя.</w:t>
      </w:r>
    </w:p>
    <w:p w:rsidR="00312C13" w:rsidRPr="00312C13" w:rsidRDefault="00312C13" w:rsidP="00312C13">
      <w:pPr>
        <w:ind w:firstLine="529"/>
        <w:jc w:val="both"/>
        <w:rPr>
          <w:color w:val="5D4B00"/>
          <w:sz w:val="28"/>
        </w:rPr>
      </w:pPr>
      <w:r w:rsidRPr="00312C13">
        <w:rPr>
          <w:color w:val="000000"/>
          <w:sz w:val="28"/>
        </w:rPr>
        <w:t>- учредительные документы, документы по личному составу, бухгалтерские документы передаются на хранение в архивный отдел Учредителя, передача и упорядочение документов осуществляется силами и за счет средств Школы в соответствии с требованиями архивного отдела Учредителя;</w:t>
      </w:r>
    </w:p>
    <w:p w:rsidR="00312C13" w:rsidRPr="00312C13" w:rsidRDefault="00312C13" w:rsidP="00312C13">
      <w:pPr>
        <w:ind w:firstLine="529"/>
        <w:jc w:val="both"/>
        <w:rPr>
          <w:color w:val="000000"/>
          <w:sz w:val="28"/>
        </w:rPr>
      </w:pPr>
      <w:r w:rsidRPr="00312C13">
        <w:rPr>
          <w:color w:val="000000"/>
          <w:sz w:val="28"/>
        </w:rPr>
        <w:t>- печати и штампы, разрешение на изготовление которых было получено в Администрации МР  «Сулейман - Стальский    район», сдаются в Администрацию   МР  «Сулейман - Стальский    район».</w:t>
      </w:r>
    </w:p>
    <w:p w:rsidR="00312C13" w:rsidRPr="00312C13" w:rsidRDefault="00312C13" w:rsidP="00312C13">
      <w:pPr>
        <w:ind w:firstLine="529"/>
        <w:jc w:val="both"/>
        <w:rPr>
          <w:color w:val="5D4B00"/>
          <w:sz w:val="28"/>
        </w:rPr>
      </w:pPr>
    </w:p>
    <w:p w:rsidR="00312C13" w:rsidRPr="00312C13" w:rsidRDefault="00312C13" w:rsidP="00312C13">
      <w:pPr>
        <w:adjustRightInd w:val="0"/>
        <w:ind w:firstLine="529"/>
        <w:jc w:val="both"/>
        <w:rPr>
          <w:color w:val="000000"/>
          <w:sz w:val="28"/>
        </w:rPr>
      </w:pPr>
      <w:r>
        <w:rPr>
          <w:color w:val="000000"/>
          <w:sz w:val="28"/>
        </w:rPr>
        <w:t>9</w:t>
      </w:r>
      <w:r w:rsidRPr="00312C13">
        <w:rPr>
          <w:color w:val="000000"/>
          <w:sz w:val="28"/>
        </w:rPr>
        <w:t>.5. При ликвидации или реорганизации Школы Учредитель берет на себя ответственность за перевод обучающихся в другие общеобразовательные учреждения по согласованию с их родителями (законными представителями).</w:t>
      </w:r>
    </w:p>
    <w:p w:rsidR="00312C13" w:rsidRPr="00312C13" w:rsidRDefault="00312C13" w:rsidP="00312C13">
      <w:pPr>
        <w:adjustRightInd w:val="0"/>
        <w:jc w:val="both"/>
        <w:rPr>
          <w:color w:val="5D4B00"/>
          <w:sz w:val="28"/>
        </w:rPr>
      </w:pPr>
    </w:p>
    <w:p w:rsidR="00312C13" w:rsidRPr="00312C13" w:rsidRDefault="00312C13" w:rsidP="00312C13">
      <w:pPr>
        <w:ind w:firstLine="52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9</w:t>
      </w:r>
      <w:r w:rsidRPr="00312C13">
        <w:rPr>
          <w:color w:val="000000"/>
          <w:sz w:val="28"/>
        </w:rPr>
        <w:t>.6. Ликвидация Школы считается завершенной, а Школа прекратившей свою деятельность с момента внесения соответствующей записи в Единый государственный реестр юридических лиц.</w:t>
      </w:r>
    </w:p>
    <w:p w:rsidR="00312C13" w:rsidRPr="00312C13" w:rsidRDefault="00312C13" w:rsidP="00312C13">
      <w:pPr>
        <w:jc w:val="both"/>
        <w:rPr>
          <w:color w:val="5D4B00"/>
          <w:sz w:val="28"/>
        </w:rPr>
      </w:pPr>
    </w:p>
    <w:p w:rsidR="00312C13" w:rsidRPr="00312C13" w:rsidRDefault="00312C13" w:rsidP="00312C13">
      <w:pPr>
        <w:ind w:firstLine="529"/>
        <w:jc w:val="both"/>
        <w:rPr>
          <w:color w:val="5D4B00"/>
          <w:sz w:val="28"/>
        </w:rPr>
      </w:pPr>
      <w:r>
        <w:rPr>
          <w:color w:val="000000"/>
          <w:sz w:val="28"/>
        </w:rPr>
        <w:t>9</w:t>
      </w:r>
      <w:r w:rsidRPr="00312C13">
        <w:rPr>
          <w:color w:val="000000"/>
          <w:sz w:val="28"/>
        </w:rPr>
        <w:t xml:space="preserve">.7. </w:t>
      </w:r>
      <w:r w:rsidR="00D95EE1">
        <w:rPr>
          <w:color w:val="000000"/>
          <w:sz w:val="28"/>
        </w:rPr>
        <w:t>При ликвидации и реорганизации Ш</w:t>
      </w:r>
      <w:r w:rsidRPr="00312C13">
        <w:rPr>
          <w:color w:val="000000"/>
          <w:sz w:val="28"/>
        </w:rPr>
        <w:t>колы высвобождаемым работникам гарантируется соблюдение их прав в соответствии с трудовым законодательством Российской Федерации.</w:t>
      </w:r>
      <w:r w:rsidRPr="00312C13">
        <w:rPr>
          <w:b/>
          <w:color w:val="000000"/>
          <w:sz w:val="28"/>
        </w:rPr>
        <w:t> </w:t>
      </w:r>
    </w:p>
    <w:p w:rsidR="00717DC5" w:rsidRPr="00EA5F35" w:rsidRDefault="00717DC5" w:rsidP="00717DC5">
      <w:pPr>
        <w:jc w:val="center"/>
        <w:rPr>
          <w:b/>
          <w:sz w:val="28"/>
          <w:szCs w:val="28"/>
        </w:rPr>
      </w:pPr>
    </w:p>
    <w:p w:rsidR="00717DC5" w:rsidRPr="00EA5F35" w:rsidRDefault="00312C13" w:rsidP="00717D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717DC5" w:rsidRPr="00EA5F35">
        <w:rPr>
          <w:b/>
          <w:sz w:val="28"/>
          <w:szCs w:val="28"/>
        </w:rPr>
        <w:t>. ПОРЯДОК ВНЕСЕНИЯ ИЗМЕНЕНИЙ В УСТАВ И ЛОКАЛЬНЫЕ АКТЫ УЧРЕЖДЕНИЯ</w:t>
      </w:r>
    </w:p>
    <w:p w:rsidR="00717DC5" w:rsidRDefault="00717DC5" w:rsidP="00717DC5">
      <w:pPr>
        <w:jc w:val="both"/>
        <w:rPr>
          <w:sz w:val="28"/>
          <w:szCs w:val="28"/>
        </w:rPr>
      </w:pPr>
    </w:p>
    <w:p w:rsidR="00717DC5" w:rsidRDefault="00312C13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17DC5" w:rsidRPr="000C6548">
        <w:rPr>
          <w:sz w:val="28"/>
          <w:szCs w:val="28"/>
        </w:rPr>
        <w:t>.1. Устав, изменения (дополнения) в Устав принимаются общим собранием</w:t>
      </w:r>
      <w:r w:rsidR="005C4F70">
        <w:rPr>
          <w:sz w:val="28"/>
          <w:szCs w:val="28"/>
        </w:rPr>
        <w:t xml:space="preserve"> </w:t>
      </w:r>
      <w:r w:rsidR="00717DC5" w:rsidRPr="000C6548">
        <w:rPr>
          <w:sz w:val="28"/>
          <w:szCs w:val="28"/>
        </w:rPr>
        <w:t>трудового коллектива Учреждения после предварительного обсуждения. Устав</w:t>
      </w:r>
      <w:r w:rsidR="005C4F70">
        <w:rPr>
          <w:sz w:val="28"/>
          <w:szCs w:val="28"/>
        </w:rPr>
        <w:t xml:space="preserve"> </w:t>
      </w:r>
      <w:r w:rsidR="00717DC5" w:rsidRPr="000C6548">
        <w:rPr>
          <w:sz w:val="28"/>
          <w:szCs w:val="28"/>
        </w:rPr>
        <w:t>считается принятым, если за него проголосовали не менее двух третей</w:t>
      </w:r>
      <w:r w:rsidR="005C4F70">
        <w:rPr>
          <w:sz w:val="28"/>
          <w:szCs w:val="28"/>
        </w:rPr>
        <w:t xml:space="preserve"> </w:t>
      </w:r>
      <w:r w:rsidR="00717DC5" w:rsidRPr="000C6548">
        <w:rPr>
          <w:sz w:val="28"/>
          <w:szCs w:val="28"/>
        </w:rPr>
        <w:t>педагогического совета.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12C13">
        <w:rPr>
          <w:sz w:val="28"/>
          <w:szCs w:val="28"/>
        </w:rPr>
        <w:t xml:space="preserve"> 10</w:t>
      </w:r>
      <w:r w:rsidRPr="000C6548">
        <w:rPr>
          <w:sz w:val="28"/>
          <w:szCs w:val="28"/>
        </w:rPr>
        <w:t>.2. Устав, изменения и дополнения к нему регистрируются в установленном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действующим законодательством порядке. Устав вступает в силу со дня его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государственной регистрации. </w:t>
      </w:r>
    </w:p>
    <w:p w:rsidR="00717DC5" w:rsidRDefault="00312C13" w:rsidP="00717DC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17DC5" w:rsidRPr="000C6548">
        <w:rPr>
          <w:sz w:val="28"/>
          <w:szCs w:val="28"/>
        </w:rPr>
        <w:t>.3. Для обеспечения уставной деятельности Учреждение может издавать</w:t>
      </w:r>
      <w:r w:rsidR="005C4F70">
        <w:rPr>
          <w:sz w:val="28"/>
          <w:szCs w:val="28"/>
        </w:rPr>
        <w:t xml:space="preserve"> </w:t>
      </w:r>
      <w:r w:rsidR="00717DC5" w:rsidRPr="000C6548">
        <w:rPr>
          <w:sz w:val="28"/>
          <w:szCs w:val="28"/>
        </w:rPr>
        <w:t>следующие виды локальных актов: положения, декларации, правила, инструкции</w:t>
      </w:r>
      <w:r w:rsidR="005C4F70">
        <w:rPr>
          <w:sz w:val="28"/>
          <w:szCs w:val="28"/>
        </w:rPr>
        <w:t xml:space="preserve"> </w:t>
      </w:r>
      <w:r w:rsidR="00717DC5" w:rsidRPr="000C6548">
        <w:rPr>
          <w:sz w:val="28"/>
          <w:szCs w:val="28"/>
        </w:rPr>
        <w:t>,программы</w:t>
      </w:r>
      <w:r w:rsidR="005C4F70">
        <w:rPr>
          <w:sz w:val="28"/>
          <w:szCs w:val="28"/>
        </w:rPr>
        <w:t xml:space="preserve"> </w:t>
      </w:r>
      <w:r w:rsidR="00717DC5" w:rsidRPr="000C6548">
        <w:rPr>
          <w:sz w:val="28"/>
          <w:szCs w:val="28"/>
        </w:rPr>
        <w:t>, графики, штатное расписание, расписание занятий, приказы и</w:t>
      </w:r>
      <w:r w:rsidR="005C4F70">
        <w:rPr>
          <w:sz w:val="28"/>
          <w:szCs w:val="28"/>
        </w:rPr>
        <w:t xml:space="preserve"> </w:t>
      </w:r>
      <w:r w:rsidR="00717DC5" w:rsidRPr="000C6548">
        <w:rPr>
          <w:sz w:val="28"/>
          <w:szCs w:val="28"/>
        </w:rPr>
        <w:t>распоряжения Директора, решения органов управления и самоуправления</w:t>
      </w:r>
      <w:r w:rsidR="005C4F70">
        <w:rPr>
          <w:sz w:val="28"/>
          <w:szCs w:val="28"/>
        </w:rPr>
        <w:t xml:space="preserve"> </w:t>
      </w:r>
      <w:r w:rsidR="00717DC5" w:rsidRPr="000C6548">
        <w:rPr>
          <w:sz w:val="28"/>
          <w:szCs w:val="28"/>
        </w:rPr>
        <w:t>Учреждения</w:t>
      </w:r>
      <w:r w:rsidR="005C4F70">
        <w:rPr>
          <w:sz w:val="28"/>
          <w:szCs w:val="28"/>
        </w:rPr>
        <w:t xml:space="preserve"> </w:t>
      </w:r>
      <w:r w:rsidR="00717DC5" w:rsidRPr="000C6548">
        <w:rPr>
          <w:sz w:val="28"/>
          <w:szCs w:val="28"/>
        </w:rPr>
        <w:t xml:space="preserve">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12C13">
        <w:rPr>
          <w:sz w:val="28"/>
          <w:szCs w:val="28"/>
        </w:rPr>
        <w:t>10</w:t>
      </w:r>
      <w:r w:rsidRPr="000C6548">
        <w:rPr>
          <w:sz w:val="28"/>
          <w:szCs w:val="28"/>
        </w:rPr>
        <w:t xml:space="preserve">.4.Перечень локальных актов, регламентирующих деятельность Учреждения: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1. штатное расписание Учреждения; </w:t>
      </w:r>
    </w:p>
    <w:p w:rsidR="00717DC5" w:rsidRDefault="00717DC5" w:rsidP="00717DC5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2. должностные инструкции, определяющие обязанность работников образовательного Учреждения;</w:t>
      </w:r>
    </w:p>
    <w:p w:rsidR="00717DC5" w:rsidRPr="000C6548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3. правила внутреннего трудового распорядка;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4. правила поведения учащихся;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5. коллективный договор;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6. положение о библиотеке;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7. положение о классном руководителе;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8. положение о конфликтной комиссии;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 9. положение о педагогическом совете;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10. положение о совете профилактики правонарушений;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C6548">
        <w:rPr>
          <w:sz w:val="28"/>
          <w:szCs w:val="28"/>
        </w:rPr>
        <w:t xml:space="preserve">11.положение об общешкольном родительском комитете;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12.положение о внутри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школьном контроле в Учреждении;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13.положение о формах и порядке промежуточной аттестации обучающихся;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14.положение об управляющем совете общеобразовательного учреждения; </w:t>
      </w:r>
    </w:p>
    <w:p w:rsidR="00717DC5" w:rsidRDefault="00717DC5" w:rsidP="009018D5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15.положение о новой системе оплаты труда работников М</w:t>
      </w:r>
      <w:r w:rsidR="009018D5">
        <w:rPr>
          <w:sz w:val="28"/>
          <w:szCs w:val="28"/>
        </w:rPr>
        <w:t>К</w:t>
      </w:r>
      <w:r>
        <w:rPr>
          <w:sz w:val="28"/>
          <w:szCs w:val="28"/>
        </w:rPr>
        <w:t>ОУ «</w:t>
      </w:r>
      <w:r w:rsidR="00F92FCF">
        <w:rPr>
          <w:sz w:val="28"/>
          <w:szCs w:val="28"/>
        </w:rPr>
        <w:t>Зухрабкентская</w:t>
      </w:r>
      <w:r w:rsidR="004375AA">
        <w:rPr>
          <w:sz w:val="28"/>
          <w:szCs w:val="28"/>
          <w:u w:val="single"/>
        </w:rPr>
        <w:t xml:space="preserve"> ООШ</w:t>
      </w:r>
      <w:r>
        <w:rPr>
          <w:sz w:val="28"/>
          <w:szCs w:val="28"/>
        </w:rPr>
        <w:t>»</w:t>
      </w:r>
      <w:r w:rsidRPr="000C6548">
        <w:rPr>
          <w:sz w:val="28"/>
          <w:szCs w:val="28"/>
        </w:rPr>
        <w:t>;</w:t>
      </w:r>
    </w:p>
    <w:p w:rsidR="00717DC5" w:rsidRDefault="00717DC5" w:rsidP="00717DC5">
      <w:pPr>
        <w:ind w:left="709"/>
        <w:jc w:val="both"/>
        <w:rPr>
          <w:sz w:val="28"/>
          <w:szCs w:val="28"/>
        </w:rPr>
      </w:pPr>
      <w:r w:rsidRPr="000C6548">
        <w:rPr>
          <w:sz w:val="28"/>
          <w:szCs w:val="28"/>
        </w:rPr>
        <w:t>16.положение об оценке результативности профессиональной деятельности учителя;</w:t>
      </w:r>
    </w:p>
    <w:p w:rsidR="00717DC5" w:rsidRDefault="00717DC5" w:rsidP="00933C6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17.положение об оценивании вне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учебных достижений учащихся;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18.положение о порядке распределения стимулирующи</w:t>
      </w:r>
      <w:r>
        <w:rPr>
          <w:sz w:val="28"/>
          <w:szCs w:val="28"/>
        </w:rPr>
        <w:t xml:space="preserve">х доплат работникам </w:t>
      </w:r>
      <w:r w:rsidR="00F70F99">
        <w:rPr>
          <w:sz w:val="28"/>
          <w:szCs w:val="28"/>
        </w:rPr>
        <w:t xml:space="preserve"> МКОУ «Зухрабкентская </w:t>
      </w:r>
      <w:r w:rsidR="00A04B26">
        <w:rPr>
          <w:sz w:val="28"/>
          <w:szCs w:val="28"/>
        </w:rPr>
        <w:t>ООШ»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19.положение о психолого-медико-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педагогическом консилиуме;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20.положение о лагере с дневным пребыванием;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21.положение о летней трудовой практике;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22.по</w:t>
      </w:r>
      <w:r>
        <w:rPr>
          <w:sz w:val="28"/>
          <w:szCs w:val="28"/>
        </w:rPr>
        <w:t>ложение о классах коррекционно-</w:t>
      </w:r>
      <w:r w:rsidRPr="000C6548">
        <w:rPr>
          <w:sz w:val="28"/>
          <w:szCs w:val="28"/>
        </w:rPr>
        <w:t xml:space="preserve">развивающего и компенсирующего обучения;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23.положение о пред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 xml:space="preserve">профильной подготовке;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24.положение об элективных курсах пред</w:t>
      </w:r>
      <w:r w:rsidR="005C4F70">
        <w:rPr>
          <w:sz w:val="28"/>
          <w:szCs w:val="28"/>
        </w:rPr>
        <w:t xml:space="preserve"> </w:t>
      </w:r>
      <w:r w:rsidRPr="000C6548">
        <w:rPr>
          <w:sz w:val="28"/>
          <w:szCs w:val="28"/>
        </w:rPr>
        <w:t>профильной подготовки учащихся 9</w:t>
      </w:r>
      <w:r>
        <w:rPr>
          <w:sz w:val="28"/>
          <w:szCs w:val="28"/>
        </w:rPr>
        <w:t>-</w:t>
      </w:r>
      <w:r w:rsidRPr="000C6548">
        <w:rPr>
          <w:sz w:val="28"/>
          <w:szCs w:val="28"/>
        </w:rPr>
        <w:t xml:space="preserve">х классов;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25.положение об организации обучения больных детей на дому;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26. положение о публичном отчете общеобразовательного учреждения; </w:t>
      </w:r>
      <w:r>
        <w:rPr>
          <w:sz w:val="28"/>
          <w:szCs w:val="28"/>
        </w:rPr>
        <w:tab/>
      </w:r>
      <w:r w:rsidRPr="000C6548">
        <w:rPr>
          <w:sz w:val="28"/>
          <w:szCs w:val="28"/>
        </w:rPr>
        <w:t>27. положение об организации пропускного р</w:t>
      </w:r>
      <w:r>
        <w:rPr>
          <w:sz w:val="28"/>
          <w:szCs w:val="28"/>
        </w:rPr>
        <w:t>ежима в М</w:t>
      </w:r>
      <w:r w:rsidR="00A81379">
        <w:rPr>
          <w:sz w:val="28"/>
          <w:szCs w:val="28"/>
        </w:rPr>
        <w:t>К</w:t>
      </w:r>
      <w:r>
        <w:rPr>
          <w:sz w:val="28"/>
          <w:szCs w:val="28"/>
        </w:rPr>
        <w:t>ОУ «</w:t>
      </w:r>
      <w:r w:rsidR="001F494F">
        <w:rPr>
          <w:sz w:val="28"/>
          <w:szCs w:val="28"/>
        </w:rPr>
        <w:t>Зухрабкентская</w:t>
      </w:r>
      <w:r w:rsidR="001F494F">
        <w:rPr>
          <w:sz w:val="28"/>
          <w:szCs w:val="28"/>
          <w:u w:val="single"/>
        </w:rPr>
        <w:t xml:space="preserve"> </w:t>
      </w:r>
      <w:r w:rsidR="00A04B26">
        <w:rPr>
          <w:sz w:val="28"/>
          <w:szCs w:val="28"/>
          <w:u w:val="single"/>
        </w:rPr>
        <w:t>ООШ»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28. положение о факультативных занятиях;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29. положение об индивидуальных консультациях;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30. положение о предметных курсах;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31. положение о собрании трудового коллектива;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32. положение о премировании работников М</w:t>
      </w:r>
      <w:r w:rsidR="00A81379">
        <w:rPr>
          <w:sz w:val="28"/>
          <w:szCs w:val="28"/>
        </w:rPr>
        <w:t>К</w:t>
      </w:r>
      <w:r w:rsidRPr="000C6548">
        <w:rPr>
          <w:sz w:val="28"/>
          <w:szCs w:val="28"/>
        </w:rPr>
        <w:t xml:space="preserve">ОУ </w:t>
      </w:r>
      <w:r w:rsidR="00F43B23">
        <w:rPr>
          <w:sz w:val="28"/>
          <w:szCs w:val="28"/>
        </w:rPr>
        <w:t xml:space="preserve">«Зухрабкентская </w:t>
      </w:r>
      <w:r w:rsidR="00676778">
        <w:rPr>
          <w:sz w:val="28"/>
          <w:szCs w:val="28"/>
        </w:rPr>
        <w:t>ООШ</w:t>
      </w:r>
      <w:r w:rsidRPr="000C6548">
        <w:rPr>
          <w:sz w:val="28"/>
          <w:szCs w:val="28"/>
        </w:rPr>
        <w:t xml:space="preserve">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>33. положение об экспертном Совете;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34. положение о Методическом Совете;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6548">
        <w:rPr>
          <w:sz w:val="28"/>
          <w:szCs w:val="28"/>
        </w:rPr>
        <w:t xml:space="preserve">35. положение о школьном предметном объединении учителей. </w:t>
      </w:r>
    </w:p>
    <w:p w:rsidR="00717DC5" w:rsidRDefault="00717DC5" w:rsidP="00717D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1C61">
        <w:rPr>
          <w:sz w:val="28"/>
          <w:szCs w:val="28"/>
        </w:rPr>
        <w:t>10</w:t>
      </w:r>
      <w:r w:rsidRPr="000C6548">
        <w:rPr>
          <w:sz w:val="28"/>
          <w:szCs w:val="28"/>
        </w:rPr>
        <w:t xml:space="preserve">.5. Локальные акты не должны противоречить настоящему Уставу. </w:t>
      </w:r>
    </w:p>
    <w:p w:rsidR="00312C13" w:rsidRDefault="00312C13" w:rsidP="00E56835">
      <w:pPr>
        <w:jc w:val="center"/>
        <w:rPr>
          <w:b/>
          <w:sz w:val="28"/>
          <w:szCs w:val="28"/>
        </w:rPr>
      </w:pPr>
    </w:p>
    <w:p w:rsidR="001451B0" w:rsidRDefault="001451B0" w:rsidP="00E56835">
      <w:pPr>
        <w:jc w:val="center"/>
        <w:rPr>
          <w:b/>
          <w:sz w:val="28"/>
          <w:szCs w:val="28"/>
        </w:rPr>
      </w:pPr>
    </w:p>
    <w:p w:rsidR="00E56835" w:rsidRPr="00E56835" w:rsidRDefault="00312C13" w:rsidP="00E568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11</w:t>
      </w:r>
      <w:r w:rsidR="00E56835" w:rsidRPr="00E56835">
        <w:rPr>
          <w:b/>
          <w:sz w:val="28"/>
          <w:szCs w:val="28"/>
        </w:rPr>
        <w:t>. ЗАКЛЮЧИТЕЛЬНЫЕ ПОЛОЖЕНИЯ</w:t>
      </w:r>
    </w:p>
    <w:p w:rsidR="00E56835" w:rsidRPr="00E56835" w:rsidRDefault="00E56835" w:rsidP="00E56835">
      <w:pPr>
        <w:jc w:val="both"/>
        <w:rPr>
          <w:sz w:val="28"/>
          <w:szCs w:val="28"/>
        </w:rPr>
      </w:pPr>
    </w:p>
    <w:p w:rsidR="00312C13" w:rsidRPr="00312C13" w:rsidRDefault="00312C13" w:rsidP="00312C13">
      <w:pPr>
        <w:tabs>
          <w:tab w:val="num" w:pos="-2835"/>
        </w:tabs>
        <w:jc w:val="both"/>
        <w:rPr>
          <w:bCs/>
          <w:color w:val="000000"/>
          <w:sz w:val="28"/>
        </w:rPr>
      </w:pPr>
      <w:r>
        <w:rPr>
          <w:sz w:val="28"/>
          <w:szCs w:val="28"/>
        </w:rPr>
        <w:tab/>
      </w:r>
      <w:r w:rsidRPr="00312C13">
        <w:rPr>
          <w:color w:val="000000"/>
          <w:sz w:val="28"/>
        </w:rPr>
        <w:t xml:space="preserve">11.1. </w:t>
      </w:r>
      <w:r w:rsidRPr="00312C13">
        <w:rPr>
          <w:bCs/>
          <w:color w:val="000000"/>
          <w:sz w:val="28"/>
        </w:rPr>
        <w:t>Изменения и дополнения к настоящему Уставу утверждаются Учредителем и вступают в силу с момента их регистрации в порядке, установленном действующим законодательством РФ.</w:t>
      </w:r>
    </w:p>
    <w:p w:rsidR="00312C13" w:rsidRPr="00312C13" w:rsidRDefault="00312C13" w:rsidP="00312C13">
      <w:pPr>
        <w:tabs>
          <w:tab w:val="num" w:pos="-2835"/>
        </w:tabs>
        <w:jc w:val="both"/>
        <w:rPr>
          <w:color w:val="5D4B00"/>
          <w:sz w:val="28"/>
        </w:rPr>
      </w:pPr>
    </w:p>
    <w:p w:rsidR="00312C13" w:rsidRPr="00312C13" w:rsidRDefault="001D11C8" w:rsidP="00312C13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1</w:t>
      </w:r>
      <w:r w:rsidR="00902EFF">
        <w:rPr>
          <w:sz w:val="28"/>
        </w:rPr>
        <w:t xml:space="preserve">1.2. Устав МКОУ «Зухрабкентская </w:t>
      </w:r>
      <w:r>
        <w:rPr>
          <w:sz w:val="28"/>
        </w:rPr>
        <w:t xml:space="preserve">ООШ» </w:t>
      </w:r>
      <w:r w:rsidR="00312C13" w:rsidRPr="00312C13">
        <w:rPr>
          <w:sz w:val="28"/>
        </w:rPr>
        <w:t xml:space="preserve">утвержденный постановлением главы администрации муниципального района «Сулейман – Стальский  район» Республики Дагестан </w:t>
      </w:r>
    </w:p>
    <w:p w:rsidR="00312C13" w:rsidRDefault="009018D5" w:rsidP="00312C13">
      <w:pPr>
        <w:autoSpaceDE w:val="0"/>
        <w:autoSpaceDN w:val="0"/>
        <w:adjustRightInd w:val="0"/>
        <w:jc w:val="both"/>
      </w:pPr>
      <w:r>
        <w:rPr>
          <w:sz w:val="28"/>
        </w:rPr>
        <w:t>Настоящий устав</w:t>
      </w:r>
      <w:r w:rsidR="00312C13" w:rsidRPr="00312C13">
        <w:rPr>
          <w:sz w:val="28"/>
        </w:rPr>
        <w:t xml:space="preserve"> утрачивает силу  с момента государственной регистрации настоящего устава в порядке, установленном действующим законодательством.</w:t>
      </w:r>
    </w:p>
    <w:p w:rsidR="00312C13" w:rsidRPr="00312C13" w:rsidRDefault="00312C13" w:rsidP="00312C13">
      <w:pPr>
        <w:autoSpaceDE w:val="0"/>
        <w:autoSpaceDN w:val="0"/>
        <w:adjustRightInd w:val="0"/>
        <w:jc w:val="both"/>
      </w:pPr>
    </w:p>
    <w:p w:rsidR="00E56835" w:rsidRPr="00E56835" w:rsidRDefault="00E56835" w:rsidP="00E56835">
      <w:pPr>
        <w:jc w:val="both"/>
        <w:rPr>
          <w:sz w:val="28"/>
          <w:szCs w:val="28"/>
        </w:rPr>
      </w:pPr>
    </w:p>
    <w:p w:rsidR="00717DC5" w:rsidRDefault="00717DC5" w:rsidP="00717DC5">
      <w:pPr>
        <w:jc w:val="both"/>
        <w:rPr>
          <w:sz w:val="28"/>
          <w:szCs w:val="28"/>
        </w:rPr>
      </w:pPr>
    </w:p>
    <w:sectPr w:rsidR="00717DC5" w:rsidSect="00B05F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582"/>
      <w:pgMar w:top="1134" w:right="567" w:bottom="1134" w:left="1418" w:header="720" w:footer="720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98A" w:rsidRDefault="00E2798A" w:rsidP="00176F0E">
      <w:r>
        <w:separator/>
      </w:r>
    </w:p>
  </w:endnote>
  <w:endnote w:type="continuationSeparator" w:id="1">
    <w:p w:rsidR="00E2798A" w:rsidRDefault="00E2798A" w:rsidP="00176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E28" w:rsidRDefault="000E3E2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F15" w:rsidRDefault="00B05F15">
    <w:pPr>
      <w:pStyle w:val="a5"/>
      <w:jc w:val="right"/>
    </w:pPr>
  </w:p>
  <w:p w:rsidR="00B05F15" w:rsidRPr="000E3E28" w:rsidRDefault="00B05F15" w:rsidP="00DF6602">
    <w:pPr>
      <w:pStyle w:val="a5"/>
      <w:jc w:val="right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E28" w:rsidRDefault="000E3E2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98A" w:rsidRDefault="00E2798A" w:rsidP="00176F0E">
      <w:r>
        <w:separator/>
      </w:r>
    </w:p>
  </w:footnote>
  <w:footnote w:type="continuationSeparator" w:id="1">
    <w:p w:rsidR="00E2798A" w:rsidRDefault="00E2798A" w:rsidP="00176F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E28" w:rsidRDefault="000E3E2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F15" w:rsidRDefault="00B05F15">
    <w:pPr>
      <w:pStyle w:val="a3"/>
      <w:jc w:val="center"/>
    </w:pPr>
  </w:p>
  <w:p w:rsidR="00B05F15" w:rsidRDefault="00B05F1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E28" w:rsidRDefault="000E3E2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2FC0"/>
    <w:multiLevelType w:val="hybridMultilevel"/>
    <w:tmpl w:val="0B181A32"/>
    <w:lvl w:ilvl="0" w:tplc="0419000F">
      <w:start w:val="1"/>
      <w:numFmt w:val="decimal"/>
      <w:lvlText w:val="%1."/>
      <w:lvlJc w:val="left"/>
      <w:pPr>
        <w:ind w:left="1875" w:hanging="360"/>
      </w:p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">
    <w:nsid w:val="32C43549"/>
    <w:multiLevelType w:val="hybridMultilevel"/>
    <w:tmpl w:val="F68E3F2C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">
    <w:nsid w:val="463D49A3"/>
    <w:multiLevelType w:val="hybridMultilevel"/>
    <w:tmpl w:val="7D3282F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0CA1D8C"/>
    <w:multiLevelType w:val="hybridMultilevel"/>
    <w:tmpl w:val="8604DB0E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7DC5"/>
    <w:rsid w:val="00014F24"/>
    <w:rsid w:val="000218CD"/>
    <w:rsid w:val="000226E1"/>
    <w:rsid w:val="000244F4"/>
    <w:rsid w:val="00064CB5"/>
    <w:rsid w:val="00094D48"/>
    <w:rsid w:val="000B41D0"/>
    <w:rsid w:val="000C6CEA"/>
    <w:rsid w:val="000D31D8"/>
    <w:rsid w:val="000E2C70"/>
    <w:rsid w:val="000E3826"/>
    <w:rsid w:val="000E3E28"/>
    <w:rsid w:val="000E4076"/>
    <w:rsid w:val="000F1474"/>
    <w:rsid w:val="00111678"/>
    <w:rsid w:val="001451B0"/>
    <w:rsid w:val="00161E3A"/>
    <w:rsid w:val="00176F0E"/>
    <w:rsid w:val="001D11C8"/>
    <w:rsid w:val="001F494F"/>
    <w:rsid w:val="002226EB"/>
    <w:rsid w:val="002228E5"/>
    <w:rsid w:val="00232EB4"/>
    <w:rsid w:val="00240AFB"/>
    <w:rsid w:val="00241324"/>
    <w:rsid w:val="00244EBE"/>
    <w:rsid w:val="002A4EC6"/>
    <w:rsid w:val="002D0C88"/>
    <w:rsid w:val="002E6C1A"/>
    <w:rsid w:val="003052BF"/>
    <w:rsid w:val="00310741"/>
    <w:rsid w:val="00312C13"/>
    <w:rsid w:val="00317814"/>
    <w:rsid w:val="0032181D"/>
    <w:rsid w:val="00354303"/>
    <w:rsid w:val="003B6DE2"/>
    <w:rsid w:val="003F476D"/>
    <w:rsid w:val="004120DA"/>
    <w:rsid w:val="00416D17"/>
    <w:rsid w:val="004375AA"/>
    <w:rsid w:val="004D34A6"/>
    <w:rsid w:val="004D5836"/>
    <w:rsid w:val="004E404A"/>
    <w:rsid w:val="004F39A8"/>
    <w:rsid w:val="00504D39"/>
    <w:rsid w:val="00505466"/>
    <w:rsid w:val="005106A7"/>
    <w:rsid w:val="00513FF0"/>
    <w:rsid w:val="00552CF1"/>
    <w:rsid w:val="00593BB7"/>
    <w:rsid w:val="005A0994"/>
    <w:rsid w:val="005C4F70"/>
    <w:rsid w:val="005C5454"/>
    <w:rsid w:val="00615906"/>
    <w:rsid w:val="00637A2E"/>
    <w:rsid w:val="0064366A"/>
    <w:rsid w:val="00644243"/>
    <w:rsid w:val="00661B0C"/>
    <w:rsid w:val="00676778"/>
    <w:rsid w:val="00717DC5"/>
    <w:rsid w:val="00725615"/>
    <w:rsid w:val="007428A4"/>
    <w:rsid w:val="0076559A"/>
    <w:rsid w:val="00774D33"/>
    <w:rsid w:val="00790225"/>
    <w:rsid w:val="00791C61"/>
    <w:rsid w:val="007E69B1"/>
    <w:rsid w:val="007F01F6"/>
    <w:rsid w:val="007F15FE"/>
    <w:rsid w:val="00810093"/>
    <w:rsid w:val="009018D5"/>
    <w:rsid w:val="00902EFF"/>
    <w:rsid w:val="009129FD"/>
    <w:rsid w:val="00933C6C"/>
    <w:rsid w:val="0096235E"/>
    <w:rsid w:val="00981411"/>
    <w:rsid w:val="009C541F"/>
    <w:rsid w:val="00A04B26"/>
    <w:rsid w:val="00A37F75"/>
    <w:rsid w:val="00A53EC8"/>
    <w:rsid w:val="00A64CC4"/>
    <w:rsid w:val="00A81379"/>
    <w:rsid w:val="00AB5A31"/>
    <w:rsid w:val="00AC3EC1"/>
    <w:rsid w:val="00AC5BE6"/>
    <w:rsid w:val="00AD51C2"/>
    <w:rsid w:val="00B05F15"/>
    <w:rsid w:val="00B06140"/>
    <w:rsid w:val="00B154CD"/>
    <w:rsid w:val="00B94169"/>
    <w:rsid w:val="00B94EB5"/>
    <w:rsid w:val="00B951E4"/>
    <w:rsid w:val="00BA1ED2"/>
    <w:rsid w:val="00BC3783"/>
    <w:rsid w:val="00BF1991"/>
    <w:rsid w:val="00C07FA3"/>
    <w:rsid w:val="00C207E4"/>
    <w:rsid w:val="00C80643"/>
    <w:rsid w:val="00C91EBB"/>
    <w:rsid w:val="00CC0B11"/>
    <w:rsid w:val="00CE5BF9"/>
    <w:rsid w:val="00CF2319"/>
    <w:rsid w:val="00D0497E"/>
    <w:rsid w:val="00D06550"/>
    <w:rsid w:val="00D11A32"/>
    <w:rsid w:val="00D81B2E"/>
    <w:rsid w:val="00D95EE1"/>
    <w:rsid w:val="00DC5B90"/>
    <w:rsid w:val="00DD15C7"/>
    <w:rsid w:val="00DD4EB5"/>
    <w:rsid w:val="00DD6B9E"/>
    <w:rsid w:val="00DF51D3"/>
    <w:rsid w:val="00DF6602"/>
    <w:rsid w:val="00E06520"/>
    <w:rsid w:val="00E167CB"/>
    <w:rsid w:val="00E278D6"/>
    <w:rsid w:val="00E2798A"/>
    <w:rsid w:val="00E42F55"/>
    <w:rsid w:val="00E56835"/>
    <w:rsid w:val="00E8017E"/>
    <w:rsid w:val="00E93471"/>
    <w:rsid w:val="00EB1179"/>
    <w:rsid w:val="00EB78B7"/>
    <w:rsid w:val="00F1344A"/>
    <w:rsid w:val="00F43B23"/>
    <w:rsid w:val="00F43FB1"/>
    <w:rsid w:val="00F70F99"/>
    <w:rsid w:val="00F9108F"/>
    <w:rsid w:val="00F91D45"/>
    <w:rsid w:val="00F92FCF"/>
    <w:rsid w:val="00FF1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4F4"/>
  </w:style>
  <w:style w:type="paragraph" w:styleId="1">
    <w:name w:val="heading 1"/>
    <w:basedOn w:val="a"/>
    <w:next w:val="a"/>
    <w:link w:val="10"/>
    <w:uiPriority w:val="9"/>
    <w:qFormat/>
    <w:rsid w:val="000244F4"/>
    <w:pPr>
      <w:pBdr>
        <w:bottom w:val="single" w:sz="12" w:space="1" w:color="365F91" w:themeColor="accent1" w:themeShade="BF"/>
      </w:pBdr>
      <w:spacing w:before="60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4F4"/>
    <w:pPr>
      <w:pBdr>
        <w:bottom w:val="single" w:sz="8" w:space="1" w:color="4F81BD" w:themeColor="accent1"/>
      </w:pBdr>
      <w:spacing w:before="20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4F4"/>
    <w:pPr>
      <w:pBdr>
        <w:bottom w:val="single" w:sz="4" w:space="1" w:color="95B3D7" w:themeColor="accent1" w:themeTint="99"/>
      </w:pBdr>
      <w:spacing w:before="20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4F4"/>
    <w:pPr>
      <w:pBdr>
        <w:bottom w:val="single" w:sz="4" w:space="2" w:color="B8CCE4" w:themeColor="accent1" w:themeTint="66"/>
      </w:pBdr>
      <w:spacing w:before="20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4F4"/>
    <w:pPr>
      <w:spacing w:before="20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4F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4F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4F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4F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7D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7DC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17D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7DC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14F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4F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44F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244F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244F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244F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244F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244F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244F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244F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44F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0244F4"/>
    <w:rPr>
      <w:b/>
      <w:bCs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0244F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b">
    <w:name w:val="Название Знак"/>
    <w:basedOn w:val="a0"/>
    <w:link w:val="aa"/>
    <w:uiPriority w:val="10"/>
    <w:rsid w:val="000244F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c">
    <w:name w:val="Subtitle"/>
    <w:basedOn w:val="a"/>
    <w:next w:val="a"/>
    <w:link w:val="ad"/>
    <w:uiPriority w:val="11"/>
    <w:qFormat/>
    <w:rsid w:val="000244F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0244F4"/>
    <w:rPr>
      <w:i/>
      <w:iCs/>
      <w:sz w:val="24"/>
      <w:szCs w:val="24"/>
    </w:rPr>
  </w:style>
  <w:style w:type="character" w:styleId="ae">
    <w:name w:val="Strong"/>
    <w:basedOn w:val="a0"/>
    <w:uiPriority w:val="22"/>
    <w:qFormat/>
    <w:rsid w:val="000244F4"/>
    <w:rPr>
      <w:b/>
      <w:bCs/>
      <w:spacing w:val="0"/>
    </w:rPr>
  </w:style>
  <w:style w:type="character" w:styleId="af">
    <w:name w:val="Emphasis"/>
    <w:uiPriority w:val="20"/>
    <w:qFormat/>
    <w:rsid w:val="000244F4"/>
    <w:rPr>
      <w:b/>
      <w:bCs/>
      <w:i/>
      <w:iCs/>
      <w:color w:val="5A5A5A" w:themeColor="text1" w:themeTint="A5"/>
    </w:rPr>
  </w:style>
  <w:style w:type="paragraph" w:styleId="af0">
    <w:name w:val="No Spacing"/>
    <w:basedOn w:val="a"/>
    <w:link w:val="af1"/>
    <w:uiPriority w:val="1"/>
    <w:qFormat/>
    <w:rsid w:val="000244F4"/>
    <w:pPr>
      <w:ind w:firstLine="0"/>
    </w:pPr>
  </w:style>
  <w:style w:type="character" w:customStyle="1" w:styleId="af1">
    <w:name w:val="Без интервала Знак"/>
    <w:basedOn w:val="a0"/>
    <w:link w:val="af0"/>
    <w:uiPriority w:val="1"/>
    <w:rsid w:val="000244F4"/>
  </w:style>
  <w:style w:type="paragraph" w:styleId="af2">
    <w:name w:val="List Paragraph"/>
    <w:basedOn w:val="a"/>
    <w:uiPriority w:val="34"/>
    <w:qFormat/>
    <w:rsid w:val="000244F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44F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244F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3">
    <w:name w:val="Intense Quote"/>
    <w:basedOn w:val="a"/>
    <w:next w:val="a"/>
    <w:link w:val="af4"/>
    <w:uiPriority w:val="30"/>
    <w:qFormat/>
    <w:rsid w:val="000244F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4">
    <w:name w:val="Выделенная цитата Знак"/>
    <w:basedOn w:val="a0"/>
    <w:link w:val="af3"/>
    <w:uiPriority w:val="30"/>
    <w:rsid w:val="000244F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5">
    <w:name w:val="Subtle Emphasis"/>
    <w:uiPriority w:val="19"/>
    <w:qFormat/>
    <w:rsid w:val="000244F4"/>
    <w:rPr>
      <w:i/>
      <w:iCs/>
      <w:color w:val="5A5A5A" w:themeColor="text1" w:themeTint="A5"/>
    </w:rPr>
  </w:style>
  <w:style w:type="character" w:styleId="af6">
    <w:name w:val="Intense Emphasis"/>
    <w:uiPriority w:val="21"/>
    <w:qFormat/>
    <w:rsid w:val="000244F4"/>
    <w:rPr>
      <w:b/>
      <w:bCs/>
      <w:i/>
      <w:iCs/>
      <w:color w:val="4F81BD" w:themeColor="accent1"/>
      <w:sz w:val="22"/>
      <w:szCs w:val="22"/>
    </w:rPr>
  </w:style>
  <w:style w:type="character" w:styleId="af7">
    <w:name w:val="Subtle Reference"/>
    <w:uiPriority w:val="31"/>
    <w:qFormat/>
    <w:rsid w:val="000244F4"/>
    <w:rPr>
      <w:color w:val="auto"/>
      <w:u w:val="single" w:color="9BBB59" w:themeColor="accent3"/>
    </w:rPr>
  </w:style>
  <w:style w:type="character" w:styleId="af8">
    <w:name w:val="Intense Reference"/>
    <w:basedOn w:val="a0"/>
    <w:uiPriority w:val="32"/>
    <w:qFormat/>
    <w:rsid w:val="000244F4"/>
    <w:rPr>
      <w:b/>
      <w:bCs/>
      <w:color w:val="76923C" w:themeColor="accent3" w:themeShade="BF"/>
      <w:u w:val="single" w:color="9BBB59" w:themeColor="accent3"/>
    </w:rPr>
  </w:style>
  <w:style w:type="character" w:styleId="af9">
    <w:name w:val="Book Title"/>
    <w:basedOn w:val="a0"/>
    <w:uiPriority w:val="33"/>
    <w:qFormat/>
    <w:rsid w:val="000244F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a">
    <w:name w:val="TOC Heading"/>
    <w:basedOn w:val="1"/>
    <w:next w:val="a"/>
    <w:uiPriority w:val="39"/>
    <w:semiHidden/>
    <w:unhideWhenUsed/>
    <w:qFormat/>
    <w:rsid w:val="000244F4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4F4"/>
  </w:style>
  <w:style w:type="paragraph" w:styleId="1">
    <w:name w:val="heading 1"/>
    <w:basedOn w:val="a"/>
    <w:next w:val="a"/>
    <w:link w:val="10"/>
    <w:uiPriority w:val="9"/>
    <w:qFormat/>
    <w:rsid w:val="000244F4"/>
    <w:pPr>
      <w:pBdr>
        <w:bottom w:val="single" w:sz="12" w:space="1" w:color="365F91" w:themeColor="accent1" w:themeShade="BF"/>
      </w:pBdr>
      <w:spacing w:before="60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4F4"/>
    <w:pPr>
      <w:pBdr>
        <w:bottom w:val="single" w:sz="8" w:space="1" w:color="4F81BD" w:themeColor="accent1"/>
      </w:pBdr>
      <w:spacing w:before="20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4F4"/>
    <w:pPr>
      <w:pBdr>
        <w:bottom w:val="single" w:sz="4" w:space="1" w:color="95B3D7" w:themeColor="accent1" w:themeTint="99"/>
      </w:pBdr>
      <w:spacing w:before="20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4F4"/>
    <w:pPr>
      <w:pBdr>
        <w:bottom w:val="single" w:sz="4" w:space="2" w:color="B8CCE4" w:themeColor="accent1" w:themeTint="66"/>
      </w:pBdr>
      <w:spacing w:before="20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4F4"/>
    <w:pPr>
      <w:spacing w:before="20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4F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4F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4F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4F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17D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7DC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17D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7DC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14F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4F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44F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244F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244F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244F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244F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244F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244F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244F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244F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0244F4"/>
    <w:rPr>
      <w:b/>
      <w:bCs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0244F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b">
    <w:name w:val="Название Знак"/>
    <w:basedOn w:val="a0"/>
    <w:link w:val="aa"/>
    <w:uiPriority w:val="10"/>
    <w:rsid w:val="000244F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c">
    <w:name w:val="Subtitle"/>
    <w:basedOn w:val="a"/>
    <w:next w:val="a"/>
    <w:link w:val="ad"/>
    <w:uiPriority w:val="11"/>
    <w:qFormat/>
    <w:rsid w:val="000244F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0244F4"/>
    <w:rPr>
      <w:i/>
      <w:iCs/>
      <w:sz w:val="24"/>
      <w:szCs w:val="24"/>
    </w:rPr>
  </w:style>
  <w:style w:type="character" w:styleId="ae">
    <w:name w:val="Strong"/>
    <w:basedOn w:val="a0"/>
    <w:uiPriority w:val="22"/>
    <w:qFormat/>
    <w:rsid w:val="000244F4"/>
    <w:rPr>
      <w:b/>
      <w:bCs/>
      <w:spacing w:val="0"/>
    </w:rPr>
  </w:style>
  <w:style w:type="character" w:styleId="af">
    <w:name w:val="Emphasis"/>
    <w:uiPriority w:val="20"/>
    <w:qFormat/>
    <w:rsid w:val="000244F4"/>
    <w:rPr>
      <w:b/>
      <w:bCs/>
      <w:i/>
      <w:iCs/>
      <w:color w:val="5A5A5A" w:themeColor="text1" w:themeTint="A5"/>
    </w:rPr>
  </w:style>
  <w:style w:type="paragraph" w:styleId="af0">
    <w:name w:val="No Spacing"/>
    <w:basedOn w:val="a"/>
    <w:link w:val="af1"/>
    <w:uiPriority w:val="1"/>
    <w:qFormat/>
    <w:rsid w:val="000244F4"/>
    <w:pPr>
      <w:ind w:firstLine="0"/>
    </w:pPr>
  </w:style>
  <w:style w:type="character" w:customStyle="1" w:styleId="af1">
    <w:name w:val="Без интервала Знак"/>
    <w:basedOn w:val="a0"/>
    <w:link w:val="af0"/>
    <w:uiPriority w:val="1"/>
    <w:rsid w:val="000244F4"/>
  </w:style>
  <w:style w:type="paragraph" w:styleId="af2">
    <w:name w:val="List Paragraph"/>
    <w:basedOn w:val="a"/>
    <w:uiPriority w:val="34"/>
    <w:qFormat/>
    <w:rsid w:val="000244F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44F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244F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3">
    <w:name w:val="Intense Quote"/>
    <w:basedOn w:val="a"/>
    <w:next w:val="a"/>
    <w:link w:val="af4"/>
    <w:uiPriority w:val="30"/>
    <w:qFormat/>
    <w:rsid w:val="000244F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4">
    <w:name w:val="Выделенная цитата Знак"/>
    <w:basedOn w:val="a0"/>
    <w:link w:val="af3"/>
    <w:uiPriority w:val="30"/>
    <w:rsid w:val="000244F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5">
    <w:name w:val="Subtle Emphasis"/>
    <w:uiPriority w:val="19"/>
    <w:qFormat/>
    <w:rsid w:val="000244F4"/>
    <w:rPr>
      <w:i/>
      <w:iCs/>
      <w:color w:val="5A5A5A" w:themeColor="text1" w:themeTint="A5"/>
    </w:rPr>
  </w:style>
  <w:style w:type="character" w:styleId="af6">
    <w:name w:val="Intense Emphasis"/>
    <w:uiPriority w:val="21"/>
    <w:qFormat/>
    <w:rsid w:val="000244F4"/>
    <w:rPr>
      <w:b/>
      <w:bCs/>
      <w:i/>
      <w:iCs/>
      <w:color w:val="4F81BD" w:themeColor="accent1"/>
      <w:sz w:val="22"/>
      <w:szCs w:val="22"/>
    </w:rPr>
  </w:style>
  <w:style w:type="character" w:styleId="af7">
    <w:name w:val="Subtle Reference"/>
    <w:uiPriority w:val="31"/>
    <w:qFormat/>
    <w:rsid w:val="000244F4"/>
    <w:rPr>
      <w:color w:val="auto"/>
      <w:u w:val="single" w:color="9BBB59" w:themeColor="accent3"/>
    </w:rPr>
  </w:style>
  <w:style w:type="character" w:styleId="af8">
    <w:name w:val="Intense Reference"/>
    <w:basedOn w:val="a0"/>
    <w:uiPriority w:val="32"/>
    <w:qFormat/>
    <w:rsid w:val="000244F4"/>
    <w:rPr>
      <w:b/>
      <w:bCs/>
      <w:color w:val="76923C" w:themeColor="accent3" w:themeShade="BF"/>
      <w:u w:val="single" w:color="9BBB59" w:themeColor="accent3"/>
    </w:rPr>
  </w:style>
  <w:style w:type="character" w:styleId="af9">
    <w:name w:val="Book Title"/>
    <w:basedOn w:val="a0"/>
    <w:uiPriority w:val="33"/>
    <w:qFormat/>
    <w:rsid w:val="000244F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a">
    <w:name w:val="TOC Heading"/>
    <w:basedOn w:val="1"/>
    <w:next w:val="a"/>
    <w:uiPriority w:val="39"/>
    <w:semiHidden/>
    <w:unhideWhenUsed/>
    <w:qFormat/>
    <w:rsid w:val="000244F4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8643</Words>
  <Characters>49268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добро пожаловать</cp:lastModifiedBy>
  <cp:revision>64</cp:revision>
  <cp:lastPrinted>2016-09-21T00:19:00Z</cp:lastPrinted>
  <dcterms:created xsi:type="dcterms:W3CDTF">2015-04-09T13:13:00Z</dcterms:created>
  <dcterms:modified xsi:type="dcterms:W3CDTF">2019-03-12T06:04:00Z</dcterms:modified>
</cp:coreProperties>
</file>